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208C7" w14:textId="77777777" w:rsidR="00105DE7" w:rsidRDefault="00105DE7" w:rsidP="00105DE7">
      <w:pPr>
        <w:ind w:firstLineChars="0" w:firstLine="0"/>
        <w:jc w:val="center"/>
        <w:rPr>
          <w:b/>
          <w:bCs/>
          <w:sz w:val="56"/>
          <w:szCs w:val="48"/>
        </w:rPr>
      </w:pPr>
    </w:p>
    <w:p w14:paraId="41F42109" w14:textId="77777777" w:rsidR="00105DE7" w:rsidRDefault="00105DE7" w:rsidP="00105DE7">
      <w:pPr>
        <w:ind w:firstLineChars="0" w:firstLine="0"/>
        <w:jc w:val="center"/>
        <w:rPr>
          <w:b/>
          <w:bCs/>
          <w:sz w:val="56"/>
          <w:szCs w:val="48"/>
        </w:rPr>
      </w:pPr>
    </w:p>
    <w:p w14:paraId="5FDED1BD" w14:textId="77777777" w:rsidR="00482678" w:rsidRDefault="00954B2A" w:rsidP="00482678">
      <w:pPr>
        <w:pStyle w:val="aa"/>
      </w:pPr>
      <w:proofErr w:type="gramStart"/>
      <w:r w:rsidRPr="00482678">
        <w:rPr>
          <w:rFonts w:hint="eastAsia"/>
        </w:rPr>
        <w:t>弘学楼</w:t>
      </w:r>
      <w:proofErr w:type="gramEnd"/>
      <w:r w:rsidR="00F33A31" w:rsidRPr="00482678">
        <w:rPr>
          <w:rFonts w:hint="eastAsia"/>
        </w:rPr>
        <w:t>智慧教学工具</w:t>
      </w:r>
      <w:r w:rsidR="00A1041D" w:rsidRPr="00482678">
        <w:rPr>
          <w:rFonts w:hint="eastAsia"/>
        </w:rPr>
        <w:t>使</w:t>
      </w:r>
      <w:r w:rsidR="00F33A31" w:rsidRPr="00482678">
        <w:rPr>
          <w:rFonts w:hint="eastAsia"/>
        </w:rPr>
        <w:t>用</w:t>
      </w:r>
      <w:r w:rsidRPr="00482678">
        <w:rPr>
          <w:rFonts w:hint="eastAsia"/>
        </w:rPr>
        <w:t>指南</w:t>
      </w:r>
    </w:p>
    <w:p w14:paraId="1513FBBD" w14:textId="4713DBAA" w:rsidR="000D6DA4" w:rsidRPr="00482678" w:rsidRDefault="000D6DA4" w:rsidP="00482678">
      <w:pPr>
        <w:pStyle w:val="aa"/>
      </w:pPr>
      <w:r w:rsidRPr="00482678">
        <w:rPr>
          <w:rFonts w:hint="eastAsia"/>
        </w:rPr>
        <w:t>（教师</w:t>
      </w:r>
      <w:r w:rsidR="005B5B30" w:rsidRPr="00482678">
        <w:rPr>
          <w:rFonts w:hint="eastAsia"/>
        </w:rPr>
        <w:t>整合</w:t>
      </w:r>
      <w:r w:rsidRPr="00482678">
        <w:rPr>
          <w:rFonts w:hint="eastAsia"/>
        </w:rPr>
        <w:t>版）</w:t>
      </w:r>
    </w:p>
    <w:p w14:paraId="498A6212" w14:textId="3AAD2F5E" w:rsidR="000F0560" w:rsidRPr="00105DE7" w:rsidRDefault="000F0560" w:rsidP="00105DE7">
      <w:pPr>
        <w:ind w:firstLineChars="0" w:firstLine="0"/>
        <w:jc w:val="center"/>
        <w:rPr>
          <w:b/>
          <w:bCs/>
          <w:sz w:val="56"/>
          <w:szCs w:val="48"/>
        </w:rPr>
      </w:pPr>
    </w:p>
    <w:p w14:paraId="14D6D9D7" w14:textId="116FBDBD" w:rsidR="00E82583" w:rsidRDefault="00E82583" w:rsidP="00E82583">
      <w:pPr>
        <w:ind w:firstLineChars="0" w:firstLine="0"/>
      </w:pPr>
    </w:p>
    <w:p w14:paraId="06CEAAB8" w14:textId="41780B04" w:rsidR="00E82583" w:rsidRDefault="00E82583" w:rsidP="00E82583">
      <w:pPr>
        <w:ind w:firstLineChars="0" w:firstLine="0"/>
      </w:pPr>
    </w:p>
    <w:p w14:paraId="354B7ECE" w14:textId="2C4C8352" w:rsidR="00E82583" w:rsidRDefault="00E82583" w:rsidP="00E82583">
      <w:pPr>
        <w:ind w:firstLineChars="0" w:firstLine="0"/>
      </w:pPr>
    </w:p>
    <w:p w14:paraId="0E56BC81" w14:textId="308A60EE" w:rsidR="00E82583" w:rsidRDefault="00E82583" w:rsidP="00E82583">
      <w:pPr>
        <w:ind w:firstLineChars="0" w:firstLine="0"/>
      </w:pPr>
    </w:p>
    <w:p w14:paraId="47B5498D" w14:textId="10D37DD1" w:rsidR="00E82583" w:rsidRDefault="00E82583" w:rsidP="00E82583">
      <w:pPr>
        <w:ind w:firstLineChars="0" w:firstLine="0"/>
      </w:pPr>
    </w:p>
    <w:p w14:paraId="1C8E7B5E" w14:textId="211F80B8" w:rsidR="00E82583" w:rsidRDefault="00E82583" w:rsidP="00E82583">
      <w:pPr>
        <w:ind w:firstLineChars="0" w:firstLine="0"/>
      </w:pPr>
    </w:p>
    <w:p w14:paraId="5099D5D4" w14:textId="38AD0EB1" w:rsidR="00E82583" w:rsidRDefault="00E82583" w:rsidP="00E82583">
      <w:pPr>
        <w:ind w:firstLineChars="0" w:firstLine="0"/>
      </w:pPr>
    </w:p>
    <w:p w14:paraId="625B6639" w14:textId="676D9336" w:rsidR="00E82583" w:rsidRDefault="00E82583" w:rsidP="00E82583">
      <w:pPr>
        <w:ind w:firstLineChars="0" w:firstLine="0"/>
      </w:pPr>
    </w:p>
    <w:p w14:paraId="78FABD3A" w14:textId="77777777" w:rsidR="00E82583" w:rsidRDefault="00E82583" w:rsidP="00E82583">
      <w:pPr>
        <w:ind w:firstLineChars="0" w:firstLine="0"/>
        <w:jc w:val="right"/>
      </w:pPr>
    </w:p>
    <w:p w14:paraId="39036278" w14:textId="5C064E67" w:rsidR="00E82583" w:rsidRDefault="00E82583" w:rsidP="00482678">
      <w:pPr>
        <w:pStyle w:val="ac"/>
        <w:ind w:firstLine="640"/>
        <w:jc w:val="right"/>
      </w:pPr>
      <w:r>
        <w:rPr>
          <w:rFonts w:hint="eastAsia"/>
        </w:rPr>
        <w:t>新乡医学院三全学院</w:t>
      </w:r>
    </w:p>
    <w:p w14:paraId="69B469B6" w14:textId="3368E8B5" w:rsidR="00E82583" w:rsidRDefault="00E82583" w:rsidP="00482678">
      <w:pPr>
        <w:pStyle w:val="ac"/>
        <w:wordWrap w:val="0"/>
        <w:ind w:firstLine="640"/>
        <w:jc w:val="right"/>
      </w:pPr>
      <w:r>
        <w:rPr>
          <w:rFonts w:hint="eastAsia"/>
        </w:rPr>
        <w:t>教育技术中心</w:t>
      </w:r>
      <w:r w:rsidR="00482678">
        <w:t xml:space="preserve">  </w:t>
      </w:r>
    </w:p>
    <w:p w14:paraId="4472C61C" w14:textId="77777777" w:rsidR="00E82583" w:rsidRDefault="00E82583" w:rsidP="00E82583">
      <w:pPr>
        <w:ind w:firstLineChars="0" w:firstLine="0"/>
        <w:jc w:val="right"/>
      </w:pPr>
    </w:p>
    <w:p w14:paraId="1A26A914" w14:textId="0821724F" w:rsidR="00105DE7" w:rsidRPr="000D6DA4" w:rsidRDefault="00105DE7" w:rsidP="000D6DA4">
      <w:pPr>
        <w:widowControl/>
        <w:ind w:firstLineChars="0" w:firstLine="0"/>
        <w:jc w:val="left"/>
        <w:rPr>
          <w:sz w:val="32"/>
          <w:szCs w:val="36"/>
        </w:rPr>
      </w:pPr>
      <w:r>
        <w:rPr>
          <w:sz w:val="32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b/>
          <w:color w:val="auto"/>
          <w:kern w:val="2"/>
          <w:sz w:val="48"/>
          <w:szCs w:val="48"/>
          <w:lang w:val="zh-CN"/>
        </w:rPr>
        <w:id w:val="-235855597"/>
        <w:docPartObj>
          <w:docPartGallery w:val="Table of Contents"/>
          <w:docPartUnique/>
        </w:docPartObj>
      </w:sdtPr>
      <w:sdtEndPr>
        <w:rPr>
          <w:rFonts w:eastAsia="宋体"/>
          <w:b w:val="0"/>
          <w:bCs/>
          <w:sz w:val="32"/>
          <w:szCs w:val="36"/>
        </w:rPr>
      </w:sdtEndPr>
      <w:sdtContent>
        <w:p w14:paraId="0F1F2542" w14:textId="062AFE98" w:rsidR="00CC2A43" w:rsidRPr="00482678" w:rsidRDefault="00EA5627" w:rsidP="00CC2A43">
          <w:pPr>
            <w:pStyle w:val="TOC"/>
            <w:ind w:firstLine="960"/>
            <w:jc w:val="center"/>
            <w:rPr>
              <w:rStyle w:val="ae"/>
              <w:color w:val="auto"/>
            </w:rPr>
          </w:pPr>
          <w:r w:rsidRPr="00482678">
            <w:rPr>
              <w:rStyle w:val="ae"/>
              <w:rFonts w:hint="eastAsia"/>
              <w:color w:val="auto"/>
            </w:rPr>
            <w:t>教</w:t>
          </w:r>
          <w:r w:rsidR="00CC2A43" w:rsidRPr="00482678">
            <w:rPr>
              <w:rStyle w:val="ae"/>
              <w:rFonts w:hint="eastAsia"/>
              <w:color w:val="auto"/>
            </w:rPr>
            <w:t>师操作</w:t>
          </w:r>
          <w:r w:rsidR="00CC2A43" w:rsidRPr="00482678">
            <w:rPr>
              <w:rStyle w:val="ae"/>
              <w:color w:val="auto"/>
            </w:rPr>
            <w:t>目录</w:t>
          </w:r>
        </w:p>
        <w:p w14:paraId="3A75C20B" w14:textId="77777777" w:rsidR="000D6DA4" w:rsidRPr="000D6DA4" w:rsidRDefault="000D6DA4" w:rsidP="000D6DA4">
          <w:pPr>
            <w:ind w:firstLine="560"/>
            <w:jc w:val="center"/>
            <w:rPr>
              <w:lang w:val="zh-CN"/>
            </w:rPr>
          </w:pPr>
        </w:p>
        <w:p w14:paraId="0A49F51B" w14:textId="66B4B2D0" w:rsidR="003C3A52" w:rsidRPr="00482678" w:rsidRDefault="00CC2A43" w:rsidP="00482678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r>
            <w:rPr>
              <w:sz w:val="32"/>
              <w:szCs w:val="36"/>
            </w:rPr>
            <w:fldChar w:fldCharType="begin"/>
          </w:r>
          <w:r>
            <w:rPr>
              <w:sz w:val="32"/>
              <w:szCs w:val="36"/>
            </w:rPr>
            <w:instrText xml:space="preserve"> TOC \o "1-3" \h \z \u </w:instrText>
          </w:r>
          <w:r>
            <w:rPr>
              <w:sz w:val="32"/>
              <w:szCs w:val="36"/>
            </w:rPr>
            <w:fldChar w:fldCharType="separate"/>
          </w:r>
          <w:hyperlink w:anchor="_Toc118277793" w:history="1">
            <w:r w:rsidR="003C3A52" w:rsidRPr="00482678">
              <w:rPr>
                <w:rStyle w:val="ad"/>
                <w:noProof/>
                <w:kern w:val="0"/>
              </w:rPr>
              <w:t>1.中控机的教师开关机操作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_Toc118277793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3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524CC24E" w14:textId="7BDB596C" w:rsidR="003C3A52" w:rsidRPr="00482678" w:rsidRDefault="00000000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hyperlink w:anchor="_Toc118277794" w:history="1">
            <w:r w:rsidR="003C3A52" w:rsidRPr="00482678">
              <w:rPr>
                <w:rStyle w:val="ad"/>
                <w:noProof/>
                <w:kern w:val="0"/>
              </w:rPr>
              <w:t>2.教学课件的读取和拷贝操作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_Toc118277794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5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65C71EB3" w14:textId="27A3A011" w:rsidR="003C3A52" w:rsidRPr="00482678" w:rsidRDefault="00000000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hyperlink w:anchor="_Toc118277795" w:history="1">
            <w:r w:rsidR="003C3A52" w:rsidRPr="00482678">
              <w:rPr>
                <w:rStyle w:val="ad"/>
                <w:noProof/>
                <w:kern w:val="0"/>
              </w:rPr>
              <w:t>3.开启雨课堂直播授课操作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_Toc118277795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7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22F1963E" w14:textId="6D17C35B" w:rsidR="003C3A52" w:rsidRPr="00482678" w:rsidRDefault="00000000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hyperlink w:anchor="_Toc118277796" w:history="1">
            <w:r w:rsidR="003C3A52" w:rsidRPr="00482678">
              <w:rPr>
                <w:rStyle w:val="ad"/>
                <w:noProof/>
                <w:kern w:val="0"/>
              </w:rPr>
              <w:t>4.中控屏幕的屏幕圈点和保存导出操作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_Toc118277796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8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291D7A81" w14:textId="0DCE5569" w:rsidR="003C3A52" w:rsidRPr="00482678" w:rsidRDefault="00000000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hyperlink w:anchor="_Toc118277797" w:history="1">
            <w:r w:rsidR="003C3A52" w:rsidRPr="00482678">
              <w:rPr>
                <w:rStyle w:val="ad"/>
                <w:noProof/>
                <w:kern w:val="0"/>
              </w:rPr>
              <w:t>5.中控屏幕的白板板书和保存导出操作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_Toc118277797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12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6AF16042" w14:textId="57751483" w:rsidR="003C3A52" w:rsidRPr="00482678" w:rsidRDefault="00000000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hyperlink w:anchor="_Toc118277798" w:history="1">
            <w:r w:rsidR="003C3A52" w:rsidRPr="00482678">
              <w:rPr>
                <w:rStyle w:val="ad"/>
                <w:noProof/>
                <w:kern w:val="0"/>
              </w:rPr>
              <w:t>6.中控系统连接教师手机投屏功能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_Toc118277798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15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4906A30F" w14:textId="0DB32726" w:rsidR="003C3A52" w:rsidRPr="00482678" w:rsidRDefault="00000000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hyperlink w:anchor="_Toc118277799" w:history="1">
            <w:r w:rsidR="003C3A52" w:rsidRPr="00482678">
              <w:rPr>
                <w:rStyle w:val="ad"/>
                <w:noProof/>
                <w:kern w:val="0"/>
              </w:rPr>
              <w:t>7.小教室鸿合一体机手势操作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_Toc118277799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17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1EAA639F" w14:textId="7D8BC8F7" w:rsidR="003C3A52" w:rsidRPr="00482678" w:rsidRDefault="00000000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hyperlink w:anchor="_Toc118277800" w:history="1">
            <w:r w:rsidR="003C3A52" w:rsidRPr="00482678">
              <w:rPr>
                <w:rStyle w:val="ad"/>
                <w:noProof/>
                <w:kern w:val="0"/>
              </w:rPr>
              <w:t>8.小教室鸿合一体机罗盘工具功能汇总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_Toc118277800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17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09BC9731" w14:textId="7F79AFBC" w:rsidR="003C3A52" w:rsidRPr="00482678" w:rsidRDefault="00000000">
          <w:pPr>
            <w:pStyle w:val="TOC1"/>
            <w:tabs>
              <w:tab w:val="right" w:leader="dot" w:pos="8296"/>
            </w:tabs>
            <w:ind w:firstLine="640"/>
            <w:rPr>
              <w:rStyle w:val="ad"/>
              <w:noProof/>
              <w:kern w:val="0"/>
            </w:rPr>
          </w:pPr>
          <w:hyperlink w:anchor="_Toc118277801" w:history="1">
            <w:r w:rsidR="003C3A52" w:rsidRPr="00482678">
              <w:rPr>
                <w:rStyle w:val="ad"/>
                <w:noProof/>
                <w:kern w:val="0"/>
              </w:rPr>
              <w:t>9.小教室鸿合一体机多屏互动功能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tab/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begin"/>
            </w:r>
            <w:r w:rsidR="003C3A52" w:rsidRPr="00482678">
              <w:rPr>
                <w:rStyle w:val="ad"/>
                <w:noProof/>
                <w:webHidden/>
                <w:kern w:val="0"/>
              </w:rPr>
              <w:instrText xml:space="preserve"> PAGEREF _Toc118277801 \h </w:instrText>
            </w:r>
            <w:r w:rsidR="003C3A52" w:rsidRPr="00482678">
              <w:rPr>
                <w:rStyle w:val="ad"/>
                <w:noProof/>
                <w:webHidden/>
                <w:kern w:val="0"/>
              </w:rPr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separate"/>
            </w:r>
            <w:r w:rsidR="006B4942">
              <w:rPr>
                <w:rStyle w:val="ad"/>
                <w:noProof/>
                <w:webHidden/>
                <w:kern w:val="0"/>
              </w:rPr>
              <w:t>17</w:t>
            </w:r>
            <w:r w:rsidR="003C3A52" w:rsidRPr="00482678">
              <w:rPr>
                <w:rStyle w:val="ad"/>
                <w:noProof/>
                <w:webHidden/>
                <w:kern w:val="0"/>
              </w:rPr>
              <w:fldChar w:fldCharType="end"/>
            </w:r>
          </w:hyperlink>
        </w:p>
        <w:p w14:paraId="1604039A" w14:textId="4A7237C7" w:rsidR="00105DE7" w:rsidRDefault="00CC2A43" w:rsidP="00342FE6">
          <w:pPr>
            <w:pStyle w:val="TOC1"/>
            <w:tabs>
              <w:tab w:val="right" w:leader="dot" w:pos="8296"/>
            </w:tabs>
            <w:ind w:firstLine="640"/>
            <w:rPr>
              <w:bCs/>
              <w:sz w:val="32"/>
              <w:szCs w:val="36"/>
              <w:lang w:val="zh-CN"/>
            </w:rPr>
          </w:pPr>
          <w:r>
            <w:rPr>
              <w:sz w:val="32"/>
              <w:szCs w:val="36"/>
            </w:rPr>
            <w:fldChar w:fldCharType="end"/>
          </w:r>
        </w:p>
      </w:sdtContent>
    </w:sdt>
    <w:p w14:paraId="1AD2A76F" w14:textId="77777777" w:rsidR="00105DE7" w:rsidRDefault="00105DE7">
      <w:pPr>
        <w:widowControl/>
        <w:ind w:firstLineChars="0" w:firstLine="0"/>
        <w:jc w:val="left"/>
        <w:rPr>
          <w:bCs/>
          <w:sz w:val="32"/>
          <w:szCs w:val="36"/>
          <w:lang w:val="zh-CN"/>
        </w:rPr>
      </w:pPr>
      <w:r>
        <w:rPr>
          <w:bCs/>
          <w:sz w:val="32"/>
          <w:szCs w:val="36"/>
          <w:lang w:val="zh-CN"/>
        </w:rPr>
        <w:br w:type="page"/>
      </w:r>
    </w:p>
    <w:p w14:paraId="10488FE7" w14:textId="2857CCC1" w:rsidR="00E27833" w:rsidRPr="00482678" w:rsidRDefault="00482678" w:rsidP="005D17EC">
      <w:pPr>
        <w:pStyle w:val="1"/>
        <w:ind w:firstLine="640"/>
        <w:rPr>
          <w:rFonts w:ascii="黑体" w:eastAsia="黑体" w:hAnsi="Times New Roman" w:cs="Times New Roman"/>
          <w:b w:val="0"/>
          <w:bCs w:val="0"/>
          <w:kern w:val="2"/>
          <w:szCs w:val="32"/>
        </w:rPr>
      </w:pPr>
      <w:bookmarkStart w:id="0" w:name="_Toc116465907"/>
      <w:bookmarkStart w:id="1" w:name="_Toc118277793"/>
      <w:bookmarkStart w:id="2" w:name="_Toc116465479"/>
      <w:bookmarkStart w:id="3" w:name="_Toc116465749"/>
      <w:r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lastRenderedPageBreak/>
        <w:t>一、</w:t>
      </w:r>
      <w:proofErr w:type="gramStart"/>
      <w:r w:rsidR="00E27833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中控机的</w:t>
      </w:r>
      <w:proofErr w:type="gramEnd"/>
      <w:r w:rsidR="00E27833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教师开关机操作</w:t>
      </w:r>
      <w:bookmarkEnd w:id="0"/>
      <w:bookmarkEnd w:id="1"/>
    </w:p>
    <w:p w14:paraId="57A42294" w14:textId="77777777" w:rsidR="00482678" w:rsidRDefault="006B6EC3" w:rsidP="00482678">
      <w:pPr>
        <w:pStyle w:val="ac"/>
        <w:ind w:firstLine="640"/>
      </w:pPr>
      <w:r w:rsidRPr="00482678">
        <w:rPr>
          <w:rFonts w:hint="eastAsia"/>
        </w:rPr>
        <w:t>教师开机操作：</w:t>
      </w:r>
    </w:p>
    <w:p w14:paraId="2AB5F852" w14:textId="41619529" w:rsidR="005D17EC" w:rsidRDefault="00283798" w:rsidP="00482678">
      <w:pPr>
        <w:pStyle w:val="ac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智慧教室的中控系统支持多种登录</w:t>
      </w:r>
      <w:r w:rsidR="006B6EC3">
        <w:rPr>
          <w:rFonts w:hint="eastAsia"/>
        </w:rPr>
        <w:t>方</w:t>
      </w:r>
      <w:r>
        <w:rPr>
          <w:rFonts w:hint="eastAsia"/>
        </w:rPr>
        <w:t>式，建议教师优先使用刷脸登录，如果系统提示人脸未识别或匹配度低，可以将</w:t>
      </w:r>
      <w:r w:rsidR="006B6EC3">
        <w:rPr>
          <w:rFonts w:hint="eastAsia"/>
        </w:rPr>
        <w:t>本人</w:t>
      </w:r>
      <w:proofErr w:type="gramStart"/>
      <w:r w:rsidR="006B6EC3">
        <w:rPr>
          <w:rFonts w:hint="eastAsia"/>
        </w:rPr>
        <w:t>近期素颜照片</w:t>
      </w:r>
      <w:proofErr w:type="gramEnd"/>
      <w:r w:rsidR="006B6EC3">
        <w:rPr>
          <w:rFonts w:hint="eastAsia"/>
        </w:rPr>
        <w:t>发送到教育技术中心-秦晨朝老师的企业微信，进行后台人脸识别照片的更换。教师也可以选择使用</w:t>
      </w:r>
      <w:r>
        <w:rPr>
          <w:rFonts w:hint="eastAsia"/>
        </w:rPr>
        <w:t>密码登录</w:t>
      </w:r>
      <w:r w:rsidR="006B6EC3">
        <w:rPr>
          <w:rFonts w:hint="eastAsia"/>
        </w:rPr>
        <w:t>，登录账号为教师的本人工号，初始密码为1</w:t>
      </w:r>
      <w:r w:rsidR="006B6EC3">
        <w:t>23456</w:t>
      </w:r>
      <w:r w:rsidR="006B6EC3">
        <w:rPr>
          <w:rFonts w:hint="eastAsia"/>
        </w:rPr>
        <w:t>。</w:t>
      </w:r>
    </w:p>
    <w:p w14:paraId="0526F21F" w14:textId="2D17CA00" w:rsidR="005F4DCF" w:rsidRDefault="000B3EF3" w:rsidP="00482678">
      <w:pPr>
        <w:pStyle w:val="a4"/>
        <w:ind w:firstLineChars="0" w:firstLine="0"/>
        <w:jc w:val="center"/>
      </w:pPr>
      <w:r w:rsidRPr="000B3EF3">
        <w:rPr>
          <w:noProof/>
        </w:rPr>
        <w:drawing>
          <wp:inline distT="0" distB="0" distL="0" distR="0" wp14:anchorId="04AD3938" wp14:editId="75A9BEA2">
            <wp:extent cx="4829175" cy="351286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1325" cy="35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1E0D" w14:textId="77777777" w:rsidR="00482678" w:rsidRDefault="006B6EC3" w:rsidP="00482678">
      <w:pPr>
        <w:pStyle w:val="11"/>
      </w:pPr>
      <w:r w:rsidRPr="00482678">
        <w:rPr>
          <w:rFonts w:hint="eastAsia"/>
        </w:rPr>
        <w:t>教师关机操作：</w:t>
      </w:r>
    </w:p>
    <w:p w14:paraId="73B77710" w14:textId="7B2DD8D3" w:rsidR="006B6EC3" w:rsidRDefault="006B6EC3" w:rsidP="00482678">
      <w:pPr>
        <w:pStyle w:val="11"/>
      </w:pPr>
      <w:r>
        <w:rPr>
          <w:rFonts w:hint="eastAsia"/>
        </w:rPr>
        <w:t>教师在课程结束后</w:t>
      </w:r>
      <w:r w:rsidR="005F4DCF">
        <w:rPr>
          <w:rFonts w:hint="eastAsia"/>
        </w:rPr>
        <w:t>，注意删除电脑桌面上拷贝的本次课程使用的课件，</w:t>
      </w:r>
      <w:r w:rsidR="00305B13">
        <w:rPr>
          <w:rFonts w:hint="eastAsia"/>
        </w:rPr>
        <w:t>依次关闭小蜜蜂和翻页麦克后，</w:t>
      </w:r>
      <w:r w:rsidR="005F4DCF">
        <w:rPr>
          <w:rFonts w:hint="eastAsia"/>
        </w:rPr>
        <w:t>点击中控屏幕右下角的关机图标，选择下课按钮，点击下课。中</w:t>
      </w:r>
      <w:proofErr w:type="gramStart"/>
      <w:r w:rsidR="005F4DCF">
        <w:rPr>
          <w:rFonts w:hint="eastAsia"/>
        </w:rPr>
        <w:t>控机会</w:t>
      </w:r>
      <w:proofErr w:type="gramEnd"/>
      <w:r w:rsidR="005F4DCF">
        <w:rPr>
          <w:rFonts w:hint="eastAsia"/>
        </w:rPr>
        <w:t>跳转到用户登</w:t>
      </w:r>
      <w:r w:rsidR="005F4DCF">
        <w:rPr>
          <w:rFonts w:hint="eastAsia"/>
        </w:rPr>
        <w:lastRenderedPageBreak/>
        <w:t>录页面。</w:t>
      </w:r>
    </w:p>
    <w:p w14:paraId="60845EA5" w14:textId="499314A0" w:rsidR="005F4DCF" w:rsidRDefault="000B3EF3" w:rsidP="00513CC5">
      <w:pPr>
        <w:pStyle w:val="a4"/>
        <w:ind w:firstLineChars="0" w:firstLine="0"/>
        <w:jc w:val="center"/>
      </w:pPr>
      <w:r w:rsidRPr="004C5618">
        <w:rPr>
          <w:noProof/>
        </w:rPr>
        <w:drawing>
          <wp:inline distT="0" distB="0" distL="0" distR="0" wp14:anchorId="4882D007" wp14:editId="4A5EEFC7">
            <wp:extent cx="4800600" cy="310908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7539" cy="312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078E" w14:textId="2281CE97" w:rsidR="000B3EF3" w:rsidRDefault="000B3EF3" w:rsidP="00513CC5">
      <w:pPr>
        <w:pStyle w:val="a4"/>
        <w:ind w:firstLineChars="0" w:firstLine="0"/>
        <w:jc w:val="center"/>
      </w:pPr>
      <w:r w:rsidRPr="003E519B">
        <w:rPr>
          <w:noProof/>
        </w:rPr>
        <w:drawing>
          <wp:inline distT="0" distB="0" distL="0" distR="0" wp14:anchorId="6B003F1C" wp14:editId="33E895DA">
            <wp:extent cx="4791075" cy="341195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033" cy="34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34D2" w14:textId="15A3D8C1" w:rsidR="000B3EF3" w:rsidRDefault="000B3EF3">
      <w:pPr>
        <w:widowControl/>
        <w:ind w:firstLineChars="0" w:firstLine="0"/>
        <w:jc w:val="left"/>
      </w:pPr>
      <w:r>
        <w:br w:type="page"/>
      </w:r>
    </w:p>
    <w:p w14:paraId="49935A60" w14:textId="6D9D67BF" w:rsidR="002D63EE" w:rsidRDefault="00482678" w:rsidP="005D17EC">
      <w:pPr>
        <w:pStyle w:val="1"/>
        <w:ind w:firstLine="640"/>
      </w:pPr>
      <w:bookmarkStart w:id="4" w:name="_Toc116465908"/>
      <w:bookmarkStart w:id="5" w:name="_Toc118277794"/>
      <w:r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lastRenderedPageBreak/>
        <w:t>二、</w:t>
      </w:r>
      <w:r w:rsidR="002D63EE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教学课件的读取和拷贝</w:t>
      </w:r>
      <w:r w:rsidR="00D86A91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操作</w:t>
      </w:r>
      <w:bookmarkEnd w:id="2"/>
      <w:bookmarkEnd w:id="3"/>
      <w:bookmarkEnd w:id="4"/>
      <w:bookmarkEnd w:id="5"/>
    </w:p>
    <w:p w14:paraId="4A19BA3B" w14:textId="1B20DB6C" w:rsidR="005D17EC" w:rsidRDefault="005F4DCF" w:rsidP="005F4DCF">
      <w:pPr>
        <w:pStyle w:val="a4"/>
        <w:ind w:firstLine="640"/>
        <w:rPr>
          <w:rFonts w:ascii="仿宋_GB2312" w:eastAsia="仿宋_GB2312" w:hAnsi="Times New Roman" w:cs="Times New Roman"/>
          <w:sz w:val="32"/>
          <w:szCs w:val="32"/>
        </w:rPr>
      </w:pPr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为方便</w:t>
      </w:r>
      <w:r w:rsidR="00F15A32" w:rsidRPr="00482678">
        <w:rPr>
          <w:rFonts w:ascii="仿宋_GB2312" w:eastAsia="仿宋_GB2312" w:hAnsi="Times New Roman" w:cs="Times New Roman" w:hint="eastAsia"/>
          <w:sz w:val="32"/>
          <w:szCs w:val="32"/>
        </w:rPr>
        <w:t>教师的授课使用，</w:t>
      </w:r>
      <w:r w:rsidR="008C77E0" w:rsidRPr="00482678">
        <w:rPr>
          <w:rFonts w:ascii="仿宋_GB2312" w:eastAsia="仿宋_GB2312" w:hAnsi="Times New Roman" w:cs="Times New Roman" w:hint="eastAsia"/>
          <w:sz w:val="32"/>
          <w:szCs w:val="32"/>
        </w:rPr>
        <w:t>避免电脑卡顿或U盘无法识别的问题，</w:t>
      </w:r>
      <w:r w:rsidR="00F15A32" w:rsidRPr="00482678">
        <w:rPr>
          <w:rFonts w:ascii="仿宋_GB2312" w:eastAsia="仿宋_GB2312" w:hAnsi="Times New Roman" w:cs="Times New Roman" w:hint="eastAsia"/>
          <w:sz w:val="32"/>
          <w:szCs w:val="32"/>
        </w:rPr>
        <w:t>建议教师</w:t>
      </w:r>
      <w:r w:rsidR="008C77E0" w:rsidRPr="00482678">
        <w:rPr>
          <w:rFonts w:ascii="仿宋_GB2312" w:eastAsia="仿宋_GB2312" w:hAnsi="Times New Roman" w:cs="Times New Roman" w:hint="eastAsia"/>
          <w:sz w:val="32"/>
          <w:szCs w:val="32"/>
        </w:rPr>
        <w:t>优先</w:t>
      </w:r>
      <w:proofErr w:type="gramStart"/>
      <w:r w:rsidR="00F15A32" w:rsidRPr="00482678">
        <w:rPr>
          <w:rFonts w:ascii="仿宋_GB2312" w:eastAsia="仿宋_GB2312" w:hAnsi="Times New Roman" w:cs="Times New Roman" w:hint="eastAsia"/>
          <w:sz w:val="32"/>
          <w:szCs w:val="32"/>
        </w:rPr>
        <w:t>使用</w:t>
      </w:r>
      <w:r w:rsidR="008C77E0" w:rsidRPr="00482678">
        <w:rPr>
          <w:rFonts w:ascii="仿宋_GB2312" w:eastAsia="仿宋_GB2312" w:hAnsi="Times New Roman" w:cs="Times New Roman" w:hint="eastAsia"/>
          <w:sz w:val="32"/>
          <w:szCs w:val="32"/>
        </w:rPr>
        <w:t>腾讯</w:t>
      </w:r>
      <w:proofErr w:type="gramEnd"/>
      <w:r w:rsidR="008C77E0" w:rsidRPr="00482678">
        <w:rPr>
          <w:rFonts w:ascii="仿宋_GB2312" w:eastAsia="仿宋_GB2312" w:hAnsi="Times New Roman" w:cs="Times New Roman" w:hint="eastAsia"/>
          <w:sz w:val="32"/>
          <w:szCs w:val="32"/>
        </w:rPr>
        <w:t>QQ上传课件到电脑桌面上。</w:t>
      </w:r>
    </w:p>
    <w:p w14:paraId="568E6E1D" w14:textId="77777777" w:rsidR="00482678" w:rsidRPr="00482678" w:rsidRDefault="00482678" w:rsidP="005F4DCF">
      <w:pPr>
        <w:pStyle w:val="a4"/>
        <w:ind w:firstLine="640"/>
        <w:rPr>
          <w:rFonts w:ascii="仿宋_GB2312" w:eastAsia="仿宋_GB2312" w:hAnsi="Times New Roman" w:cs="Times New Roman" w:hint="eastAsia"/>
          <w:sz w:val="32"/>
          <w:szCs w:val="32"/>
        </w:rPr>
      </w:pPr>
    </w:p>
    <w:p w14:paraId="0AE70390" w14:textId="5B806921" w:rsidR="000B3EF3" w:rsidRPr="00482678" w:rsidRDefault="008106EA" w:rsidP="005F4DCF">
      <w:pPr>
        <w:pStyle w:val="a4"/>
        <w:ind w:firstLine="640"/>
        <w:rPr>
          <w:rFonts w:ascii="仿宋_GB2312" w:eastAsia="仿宋_GB2312" w:hAnsi="Times New Roman" w:cs="Times New Roman"/>
          <w:sz w:val="32"/>
          <w:szCs w:val="32"/>
        </w:rPr>
      </w:pPr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教师使用U盘拷贝课件时，需要</w:t>
      </w:r>
      <w:proofErr w:type="gramStart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注意弘学楼</w:t>
      </w:r>
      <w:proofErr w:type="gramEnd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大、中教室和小教室的区别。大、中教室的中控机柜上提供有一根US</w:t>
      </w:r>
      <w:r w:rsidRPr="00482678">
        <w:rPr>
          <w:rFonts w:ascii="仿宋_GB2312" w:eastAsia="仿宋_GB2312" w:hAnsi="Times New Roman" w:cs="Times New Roman"/>
          <w:sz w:val="32"/>
          <w:szCs w:val="32"/>
        </w:rPr>
        <w:t>B</w:t>
      </w:r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延长线，教师可以将U盘插入到USB线上进行读取</w:t>
      </w:r>
      <w:r w:rsidR="00C1439D" w:rsidRPr="00482678"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14:paraId="684DEB35" w14:textId="34A1DABC" w:rsidR="000B3EF3" w:rsidRDefault="000B3EF3" w:rsidP="00155EAB">
      <w:pPr>
        <w:pStyle w:val="a4"/>
        <w:ind w:firstLineChars="0" w:firstLine="0"/>
        <w:jc w:val="center"/>
      </w:pPr>
      <w:r w:rsidRPr="000B3EF3">
        <w:rPr>
          <w:noProof/>
        </w:rPr>
        <w:drawing>
          <wp:inline distT="0" distB="0" distL="0" distR="0" wp14:anchorId="405139EF" wp14:editId="3BF0B455">
            <wp:extent cx="4802768" cy="2619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810" cy="26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F14" w14:textId="249D69D7" w:rsidR="008C77E0" w:rsidRPr="00482678" w:rsidRDefault="00C1439D" w:rsidP="00482678">
      <w:pPr>
        <w:pStyle w:val="a4"/>
        <w:ind w:firstLine="640"/>
        <w:rPr>
          <w:rFonts w:ascii="仿宋_GB2312" w:eastAsia="仿宋_GB2312" w:hAnsi="Times New Roman" w:cs="Times New Roman"/>
          <w:sz w:val="32"/>
          <w:szCs w:val="32"/>
        </w:rPr>
      </w:pPr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小教室的教学设备</w:t>
      </w:r>
      <w:proofErr w:type="gramStart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是</w:t>
      </w:r>
      <w:r w:rsidR="00482678">
        <w:rPr>
          <w:rFonts w:ascii="仿宋_GB2312" w:eastAsia="仿宋_GB2312" w:hAnsi="Times New Roman" w:cs="Times New Roman" w:hint="eastAsia"/>
          <w:sz w:val="32"/>
          <w:szCs w:val="32"/>
        </w:rPr>
        <w:t>鸿合</w:t>
      </w:r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智慧</w:t>
      </w:r>
      <w:proofErr w:type="gramEnd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黑板一体机，一体机左下方提供USB接口可供U盘的插入。</w:t>
      </w:r>
    </w:p>
    <w:p w14:paraId="650D818B" w14:textId="27BE85A3" w:rsidR="000B3EF3" w:rsidRDefault="00155EAB" w:rsidP="00155EAB">
      <w:pPr>
        <w:pStyle w:val="a4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72BDEF5" wp14:editId="71923A2C">
            <wp:extent cx="4798396" cy="26193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86" cy="263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82867" w14:textId="5DCA7902" w:rsidR="00155EAB" w:rsidRPr="00482678" w:rsidRDefault="00C1439D" w:rsidP="00482678">
      <w:pPr>
        <w:pStyle w:val="a4"/>
        <w:ind w:firstLine="640"/>
        <w:rPr>
          <w:rFonts w:ascii="仿宋_GB2312" w:eastAsia="仿宋_GB2312" w:hAnsi="Times New Roman" w:cs="Times New Roman"/>
          <w:sz w:val="32"/>
          <w:szCs w:val="32"/>
        </w:rPr>
      </w:pPr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教师在插入U盘后，应及时将授课所用课件拷贝到电脑桌面上，</w:t>
      </w:r>
      <w:r w:rsidR="004D4107" w:rsidRPr="00482678">
        <w:rPr>
          <w:rFonts w:ascii="仿宋_GB2312" w:eastAsia="仿宋_GB2312" w:hAnsi="Times New Roman" w:cs="Times New Roman" w:hint="eastAsia"/>
          <w:sz w:val="32"/>
          <w:szCs w:val="32"/>
        </w:rPr>
        <w:t>将U盘拔出，使用桌面上的课件进行教学。</w:t>
      </w:r>
    </w:p>
    <w:p w14:paraId="3B9139C3" w14:textId="77777777" w:rsidR="00155EAB" w:rsidRDefault="00155EAB">
      <w:pPr>
        <w:widowControl/>
        <w:ind w:firstLineChars="0" w:firstLine="0"/>
        <w:jc w:val="left"/>
      </w:pPr>
      <w:r>
        <w:br w:type="page"/>
      </w:r>
    </w:p>
    <w:p w14:paraId="46568955" w14:textId="2692244B" w:rsidR="002D63EE" w:rsidRPr="00482678" w:rsidRDefault="00482678" w:rsidP="005D17EC">
      <w:pPr>
        <w:pStyle w:val="1"/>
        <w:ind w:firstLine="640"/>
        <w:rPr>
          <w:rFonts w:ascii="黑体" w:eastAsia="黑体" w:hAnsi="Times New Roman" w:cs="Times New Roman"/>
          <w:b w:val="0"/>
          <w:bCs w:val="0"/>
          <w:kern w:val="2"/>
          <w:szCs w:val="32"/>
        </w:rPr>
      </w:pPr>
      <w:bookmarkStart w:id="6" w:name="_Toc116465480"/>
      <w:bookmarkStart w:id="7" w:name="_Toc116465750"/>
      <w:bookmarkStart w:id="8" w:name="_Toc116465909"/>
      <w:bookmarkStart w:id="9" w:name="_Toc118277795"/>
      <w:r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lastRenderedPageBreak/>
        <w:t>三、</w:t>
      </w:r>
      <w:r w:rsidR="002D63EE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开启雨课堂直播授课</w:t>
      </w:r>
      <w:r w:rsidR="00D86A91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操作</w:t>
      </w:r>
      <w:bookmarkEnd w:id="6"/>
      <w:bookmarkEnd w:id="7"/>
      <w:bookmarkEnd w:id="8"/>
      <w:bookmarkEnd w:id="9"/>
    </w:p>
    <w:p w14:paraId="756ABEA6" w14:textId="77777777" w:rsidR="00482678" w:rsidRDefault="004D4107" w:rsidP="00482678">
      <w:pPr>
        <w:pStyle w:val="ac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智慧教室的中控电脑上</w:t>
      </w:r>
      <w:r w:rsidR="0055747D">
        <w:rPr>
          <w:rFonts w:hint="eastAsia"/>
        </w:rPr>
        <w:t>的Office和WPS软件</w:t>
      </w:r>
      <w:r>
        <w:rPr>
          <w:rFonts w:hint="eastAsia"/>
        </w:rPr>
        <w:t>都</w:t>
      </w:r>
      <w:r w:rsidR="0055747D">
        <w:rPr>
          <w:rFonts w:hint="eastAsia"/>
        </w:rPr>
        <w:t>安装有雨课堂插件</w:t>
      </w:r>
      <w:r w:rsidR="00482590">
        <w:rPr>
          <w:rFonts w:hint="eastAsia"/>
        </w:rPr>
        <w:t>。</w:t>
      </w:r>
    </w:p>
    <w:p w14:paraId="5AE9B621" w14:textId="39CFD6A8" w:rsidR="005D17EC" w:rsidRDefault="0055747D" w:rsidP="00482678">
      <w:pPr>
        <w:pStyle w:val="ac"/>
        <w:ind w:firstLine="640"/>
      </w:pPr>
      <w:r>
        <w:rPr>
          <w:rFonts w:hint="eastAsia"/>
        </w:rPr>
        <w:t>授课教师打开课件后，如需使用雨课堂直播授课</w:t>
      </w:r>
      <w:r w:rsidR="00482590">
        <w:rPr>
          <w:rFonts w:hint="eastAsia"/>
        </w:rPr>
        <w:t>，可以在ppt</w:t>
      </w:r>
      <w:r w:rsidR="00482590" w:rsidRPr="00482678">
        <w:rPr>
          <w:rFonts w:hint="eastAsia"/>
        </w:rPr>
        <w:t>软件</w:t>
      </w:r>
      <w:r w:rsidR="00482590">
        <w:rPr>
          <w:rFonts w:hint="eastAsia"/>
        </w:rPr>
        <w:t>的功能区中选择雨课堂</w:t>
      </w:r>
      <w:r w:rsidR="000F2A64">
        <w:rPr>
          <w:rFonts w:hint="eastAsia"/>
        </w:rPr>
        <w:t>，点击“微信扫一扫”登录雨课堂，点击“开启雨课堂授课”即可。</w:t>
      </w:r>
    </w:p>
    <w:p w14:paraId="3B24F0A9" w14:textId="141144E0" w:rsidR="00155EAB" w:rsidRDefault="008F0CAC" w:rsidP="008F0CAC">
      <w:pPr>
        <w:pStyle w:val="a4"/>
        <w:ind w:firstLineChars="0" w:firstLine="0"/>
        <w:jc w:val="center"/>
      </w:pPr>
      <w:r>
        <w:rPr>
          <w:noProof/>
        </w:rPr>
        <w:drawing>
          <wp:inline distT="0" distB="0" distL="0" distR="0" wp14:anchorId="54565F6C" wp14:editId="6CE1CE0D">
            <wp:extent cx="4800600" cy="320201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23" cy="3224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407A8" w14:textId="5E111689" w:rsidR="008F0CAC" w:rsidRDefault="008F0CAC">
      <w:pPr>
        <w:widowControl/>
        <w:ind w:firstLineChars="0" w:firstLine="0"/>
        <w:jc w:val="left"/>
      </w:pPr>
      <w:r>
        <w:br w:type="page"/>
      </w:r>
    </w:p>
    <w:p w14:paraId="2F549AD6" w14:textId="44A97BFA" w:rsidR="00417D56" w:rsidRPr="00482678" w:rsidRDefault="00482678" w:rsidP="00482678">
      <w:pPr>
        <w:pStyle w:val="af"/>
        <w:rPr>
          <w:kern w:val="2"/>
        </w:rPr>
      </w:pPr>
      <w:bookmarkStart w:id="10" w:name="_Toc116465481"/>
      <w:bookmarkStart w:id="11" w:name="_Toc116465751"/>
      <w:bookmarkStart w:id="12" w:name="_Toc116465910"/>
      <w:bookmarkStart w:id="13" w:name="_Toc118277796"/>
      <w:r>
        <w:rPr>
          <w:rFonts w:hint="eastAsia"/>
          <w:kern w:val="2"/>
        </w:rPr>
        <w:lastRenderedPageBreak/>
        <w:t>四、</w:t>
      </w:r>
      <w:r w:rsidR="002D63EE" w:rsidRPr="00482678">
        <w:rPr>
          <w:rFonts w:hint="eastAsia"/>
          <w:kern w:val="2"/>
        </w:rPr>
        <w:t>中控屏幕的</w:t>
      </w:r>
      <w:r w:rsidR="00B56203" w:rsidRPr="00482678">
        <w:rPr>
          <w:rFonts w:hint="eastAsia"/>
          <w:kern w:val="2"/>
        </w:rPr>
        <w:t>屏幕圈点</w:t>
      </w:r>
      <w:r w:rsidR="002D63EE" w:rsidRPr="00482678">
        <w:rPr>
          <w:rFonts w:hint="eastAsia"/>
          <w:kern w:val="2"/>
        </w:rPr>
        <w:t>和</w:t>
      </w:r>
      <w:r w:rsidR="00B56203" w:rsidRPr="00482678">
        <w:rPr>
          <w:rFonts w:hint="eastAsia"/>
          <w:kern w:val="2"/>
        </w:rPr>
        <w:t>保存导出</w:t>
      </w:r>
      <w:r w:rsidR="00D86A91" w:rsidRPr="00482678">
        <w:rPr>
          <w:rFonts w:hint="eastAsia"/>
          <w:kern w:val="2"/>
        </w:rPr>
        <w:t>操作</w:t>
      </w:r>
      <w:bookmarkEnd w:id="10"/>
      <w:bookmarkEnd w:id="11"/>
      <w:bookmarkEnd w:id="12"/>
      <w:bookmarkEnd w:id="13"/>
    </w:p>
    <w:p w14:paraId="46A48D8B" w14:textId="77777777" w:rsidR="00915FA5" w:rsidRDefault="004901F6" w:rsidP="00482678">
      <w:pPr>
        <w:pStyle w:val="ac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智慧教室的</w:t>
      </w:r>
      <w:proofErr w:type="gramStart"/>
      <w:r>
        <w:rPr>
          <w:rFonts w:hint="eastAsia"/>
        </w:rPr>
        <w:t>中控机系统</w:t>
      </w:r>
      <w:proofErr w:type="gramEnd"/>
      <w:r>
        <w:rPr>
          <w:rFonts w:hint="eastAsia"/>
        </w:rPr>
        <w:t>提供有屏幕圈点功能，支持教师在授课过程中直接在中控屏幕上进行圈画，对课件重点进行批注</w:t>
      </w:r>
      <w:r w:rsidR="00915FA5">
        <w:rPr>
          <w:rFonts w:hint="eastAsia"/>
        </w:rPr>
        <w:t>。</w:t>
      </w:r>
    </w:p>
    <w:p w14:paraId="46FF4B19" w14:textId="6BD95AD5" w:rsidR="004901F6" w:rsidRDefault="00915FA5" w:rsidP="00482678">
      <w:pPr>
        <w:pStyle w:val="ac"/>
        <w:ind w:firstLine="640"/>
      </w:pPr>
      <w:r>
        <w:rPr>
          <w:rFonts w:hint="eastAsia"/>
        </w:rPr>
        <w:t>点击中控菜单栏中的‘圈点’按钮，中控屏幕下方出现屏幕圈点功能框，主要功能包括圈点笔、橡皮擦、一键清屏、撤销、恢复、截图导出等功能。同时</w:t>
      </w:r>
      <w:r w:rsidR="000F0560">
        <w:rPr>
          <w:rFonts w:hint="eastAsia"/>
        </w:rPr>
        <w:t>可以更换</w:t>
      </w:r>
      <w:r>
        <w:rPr>
          <w:rFonts w:hint="eastAsia"/>
        </w:rPr>
        <w:t>圈点笔</w:t>
      </w:r>
      <w:r w:rsidR="000F0560">
        <w:rPr>
          <w:rFonts w:hint="eastAsia"/>
        </w:rPr>
        <w:t>的</w:t>
      </w:r>
      <w:r>
        <w:rPr>
          <w:rFonts w:hint="eastAsia"/>
        </w:rPr>
        <w:t>线条</w:t>
      </w:r>
      <w:r w:rsidR="000F0560">
        <w:rPr>
          <w:rFonts w:hint="eastAsia"/>
        </w:rPr>
        <w:t>大小和颜色</w:t>
      </w:r>
      <w:r>
        <w:rPr>
          <w:rFonts w:hint="eastAsia"/>
        </w:rPr>
        <w:t>。</w:t>
      </w:r>
    </w:p>
    <w:p w14:paraId="4BC70022" w14:textId="6454F3FA" w:rsidR="005D17EC" w:rsidRDefault="001E4DD1" w:rsidP="004901F6">
      <w:pPr>
        <w:ind w:firstLineChars="0" w:firstLine="0"/>
        <w:jc w:val="center"/>
      </w:pPr>
      <w:r w:rsidRPr="001E4DD1">
        <w:rPr>
          <w:noProof/>
        </w:rPr>
        <w:drawing>
          <wp:inline distT="0" distB="0" distL="0" distR="0" wp14:anchorId="219A2E83" wp14:editId="1C9A5A54">
            <wp:extent cx="4783556" cy="3552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2030" cy="35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B3FC" w14:textId="166D0D71" w:rsidR="00915FA5" w:rsidRDefault="00915FA5" w:rsidP="004901F6">
      <w:pPr>
        <w:ind w:firstLineChars="0" w:firstLine="0"/>
        <w:jc w:val="center"/>
      </w:pPr>
      <w:r w:rsidRPr="00915FA5">
        <w:rPr>
          <w:noProof/>
        </w:rPr>
        <w:lastRenderedPageBreak/>
        <w:drawing>
          <wp:inline distT="0" distB="0" distL="0" distR="0" wp14:anchorId="70A965A4" wp14:editId="54DA0391">
            <wp:extent cx="4781550" cy="1877418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3140" cy="188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8601" w14:textId="6E383B6F" w:rsidR="001E4DD1" w:rsidRDefault="001E4DD1" w:rsidP="004901F6">
      <w:pPr>
        <w:ind w:firstLineChars="0" w:firstLine="0"/>
        <w:jc w:val="center"/>
      </w:pPr>
      <w:r w:rsidRPr="001E4DD1">
        <w:rPr>
          <w:noProof/>
        </w:rPr>
        <w:drawing>
          <wp:inline distT="0" distB="0" distL="0" distR="0" wp14:anchorId="400B7407" wp14:editId="17E1F696">
            <wp:extent cx="4829175" cy="358321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691" cy="359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F7D3" w14:textId="50CB8131" w:rsidR="001E4DD1" w:rsidRDefault="001E4DD1" w:rsidP="004901F6">
      <w:pPr>
        <w:ind w:firstLineChars="0" w:firstLine="0"/>
        <w:jc w:val="center"/>
      </w:pPr>
      <w:r w:rsidRPr="001E4DD1">
        <w:rPr>
          <w:noProof/>
        </w:rPr>
        <w:lastRenderedPageBreak/>
        <w:drawing>
          <wp:inline distT="0" distB="0" distL="0" distR="0" wp14:anchorId="2A2818AF" wp14:editId="3EAB7F76">
            <wp:extent cx="4800600" cy="358051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335" cy="35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7083" w14:textId="77777777" w:rsidR="006B4942" w:rsidRDefault="006B4942" w:rsidP="00482678">
      <w:pPr>
        <w:pStyle w:val="ac"/>
        <w:ind w:firstLine="640"/>
      </w:pPr>
    </w:p>
    <w:p w14:paraId="4DCFD94A" w14:textId="5910AAF5" w:rsidR="00482678" w:rsidRDefault="00915FA5" w:rsidP="00482678">
      <w:pPr>
        <w:pStyle w:val="ac"/>
        <w:ind w:firstLine="640"/>
      </w:pPr>
      <w:r>
        <w:rPr>
          <w:rFonts w:hint="eastAsia"/>
        </w:rPr>
        <w:t>关于截图导出功能：</w:t>
      </w:r>
    </w:p>
    <w:p w14:paraId="5BAC8595" w14:textId="3C1A08C9" w:rsidR="004901F6" w:rsidRDefault="004901F6" w:rsidP="00482678">
      <w:pPr>
        <w:pStyle w:val="ac"/>
        <w:ind w:firstLine="640"/>
      </w:pPr>
      <w:r>
        <w:rPr>
          <w:rFonts w:hint="eastAsia"/>
        </w:rPr>
        <w:t>教师在中控屏幕上进行重点圈画后，如果想要将批注截图保存到U盘中时，可以</w:t>
      </w:r>
      <w:r w:rsidR="000F0560">
        <w:rPr>
          <w:rFonts w:hint="eastAsia"/>
        </w:rPr>
        <w:t>选择圈点功能中的</w:t>
      </w:r>
      <w:r w:rsidR="00915FA5">
        <w:rPr>
          <w:rFonts w:hint="eastAsia"/>
        </w:rPr>
        <w:t>截图</w:t>
      </w:r>
      <w:r w:rsidR="000F0560">
        <w:rPr>
          <w:rFonts w:hint="eastAsia"/>
        </w:rPr>
        <w:t>导出，</w:t>
      </w:r>
      <w:r w:rsidR="00B90396">
        <w:rPr>
          <w:rFonts w:hint="eastAsia"/>
        </w:rPr>
        <w:t>点击‘选择’按钮，</w:t>
      </w:r>
      <w:r w:rsidR="00915FA5">
        <w:rPr>
          <w:rFonts w:hint="eastAsia"/>
        </w:rPr>
        <w:t>在</w:t>
      </w:r>
      <w:proofErr w:type="gramStart"/>
      <w:r w:rsidR="00915FA5">
        <w:rPr>
          <w:rFonts w:hint="eastAsia"/>
        </w:rPr>
        <w:t>缩略图</w:t>
      </w:r>
      <w:proofErr w:type="gramEnd"/>
      <w:r w:rsidR="00915FA5">
        <w:rPr>
          <w:rFonts w:hint="eastAsia"/>
        </w:rPr>
        <w:t>菜单中</w:t>
      </w:r>
      <w:r w:rsidR="000F0560">
        <w:rPr>
          <w:rFonts w:hint="eastAsia"/>
        </w:rPr>
        <w:t>选</w:t>
      </w:r>
      <w:r w:rsidR="00B90396">
        <w:rPr>
          <w:rFonts w:hint="eastAsia"/>
        </w:rPr>
        <w:t>中</w:t>
      </w:r>
      <w:r w:rsidR="000F0560">
        <w:rPr>
          <w:rFonts w:hint="eastAsia"/>
        </w:rPr>
        <w:t>所要导出保存的图片，点击</w:t>
      </w:r>
      <w:r w:rsidR="00B90396">
        <w:rPr>
          <w:rFonts w:hint="eastAsia"/>
        </w:rPr>
        <w:t>‘</w:t>
      </w:r>
      <w:r w:rsidR="000F0560">
        <w:rPr>
          <w:rFonts w:hint="eastAsia"/>
        </w:rPr>
        <w:t>导出</w:t>
      </w:r>
      <w:r w:rsidR="00B90396">
        <w:rPr>
          <w:rFonts w:hint="eastAsia"/>
        </w:rPr>
        <w:t>’</w:t>
      </w:r>
      <w:r w:rsidR="000F0560">
        <w:rPr>
          <w:rFonts w:hint="eastAsia"/>
        </w:rPr>
        <w:t>即可</w:t>
      </w:r>
      <w:r w:rsidR="009D79D5">
        <w:rPr>
          <w:rFonts w:hint="eastAsia"/>
        </w:rPr>
        <w:t>，图片会直接导</w:t>
      </w:r>
      <w:r w:rsidR="00B90396">
        <w:rPr>
          <w:rFonts w:hint="eastAsia"/>
        </w:rPr>
        <w:t>入</w:t>
      </w:r>
      <w:r w:rsidR="009D79D5">
        <w:rPr>
          <w:rFonts w:hint="eastAsia"/>
        </w:rPr>
        <w:t>到连接的U盘中去。</w:t>
      </w:r>
    </w:p>
    <w:p w14:paraId="6548B85A" w14:textId="0E20E842" w:rsidR="004901F6" w:rsidRDefault="009D79D5" w:rsidP="004901F6">
      <w:pPr>
        <w:ind w:firstLineChars="0" w:firstLine="0"/>
        <w:jc w:val="center"/>
      </w:pPr>
      <w:r w:rsidRPr="009D79D5">
        <w:rPr>
          <w:noProof/>
        </w:rPr>
        <w:lastRenderedPageBreak/>
        <w:drawing>
          <wp:inline distT="0" distB="0" distL="0" distR="0" wp14:anchorId="12C65217" wp14:editId="6BDFC98C">
            <wp:extent cx="4781550" cy="3555364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3045" cy="356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F6D3" w14:textId="451678FA" w:rsidR="004901F6" w:rsidRDefault="009D79D5" w:rsidP="00B90396">
      <w:pPr>
        <w:ind w:firstLineChars="0" w:firstLine="0"/>
        <w:jc w:val="center"/>
      </w:pPr>
      <w:r w:rsidRPr="009D79D5">
        <w:rPr>
          <w:noProof/>
        </w:rPr>
        <w:drawing>
          <wp:inline distT="0" distB="0" distL="0" distR="0" wp14:anchorId="4F6ABF6D" wp14:editId="15897722">
            <wp:extent cx="4770340" cy="34861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0276" cy="34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1F6">
        <w:br w:type="page"/>
      </w:r>
    </w:p>
    <w:p w14:paraId="76542026" w14:textId="3B3E305A" w:rsidR="002D63EE" w:rsidRPr="00482678" w:rsidRDefault="00482678" w:rsidP="00482678">
      <w:pPr>
        <w:pStyle w:val="af"/>
        <w:rPr>
          <w:kern w:val="2"/>
        </w:rPr>
      </w:pPr>
      <w:bookmarkStart w:id="14" w:name="_Toc116465482"/>
      <w:bookmarkStart w:id="15" w:name="_Toc116465752"/>
      <w:bookmarkStart w:id="16" w:name="_Toc116465911"/>
      <w:bookmarkStart w:id="17" w:name="_Toc118277797"/>
      <w:r>
        <w:rPr>
          <w:rFonts w:hint="eastAsia"/>
          <w:kern w:val="2"/>
        </w:rPr>
        <w:lastRenderedPageBreak/>
        <w:t>五、</w:t>
      </w:r>
      <w:r w:rsidR="00417D56" w:rsidRPr="00482678">
        <w:rPr>
          <w:rFonts w:hint="eastAsia"/>
          <w:kern w:val="2"/>
        </w:rPr>
        <w:t>中控屏幕的白板板书和保存导出</w:t>
      </w:r>
      <w:r w:rsidR="00D86A91" w:rsidRPr="00482678">
        <w:rPr>
          <w:rFonts w:hint="eastAsia"/>
          <w:kern w:val="2"/>
        </w:rPr>
        <w:t>操作</w:t>
      </w:r>
      <w:bookmarkEnd w:id="14"/>
      <w:bookmarkEnd w:id="15"/>
      <w:bookmarkEnd w:id="16"/>
      <w:bookmarkEnd w:id="17"/>
    </w:p>
    <w:p w14:paraId="67D19359" w14:textId="77777777" w:rsidR="00791033" w:rsidRDefault="000F0560" w:rsidP="00482678">
      <w:pPr>
        <w:pStyle w:val="ac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智慧教室的</w:t>
      </w:r>
      <w:proofErr w:type="gramStart"/>
      <w:r>
        <w:rPr>
          <w:rFonts w:hint="eastAsia"/>
        </w:rPr>
        <w:t>中控机系统</w:t>
      </w:r>
      <w:proofErr w:type="gramEnd"/>
      <w:r>
        <w:rPr>
          <w:rFonts w:hint="eastAsia"/>
        </w:rPr>
        <w:t>提供有白板板书功能，支持教师在授课过程中在中控屏幕上进行白板板书</w:t>
      </w:r>
      <w:r w:rsidR="00791033">
        <w:rPr>
          <w:rFonts w:hint="eastAsia"/>
        </w:rPr>
        <w:t>。</w:t>
      </w:r>
    </w:p>
    <w:p w14:paraId="63F5A3FA" w14:textId="1ACE590B" w:rsidR="004901F6" w:rsidRPr="000F0560" w:rsidRDefault="00791033" w:rsidP="00482678">
      <w:pPr>
        <w:pStyle w:val="ac"/>
        <w:ind w:firstLine="640"/>
      </w:pPr>
      <w:r>
        <w:rPr>
          <w:rFonts w:hint="eastAsia"/>
        </w:rPr>
        <w:t>点击中控菜单栏中的‘白板’按钮，</w:t>
      </w:r>
      <w:r w:rsidR="00086DDD">
        <w:rPr>
          <w:rFonts w:hint="eastAsia"/>
        </w:rPr>
        <w:t>进入中控屏幕的白板页面，</w:t>
      </w:r>
      <w:r>
        <w:rPr>
          <w:rFonts w:hint="eastAsia"/>
        </w:rPr>
        <w:t>中控屏幕下方出现屏幕白板的功能框，主要功能包括笔、橡皮擦、一键清屏、撤销、恢复、左右翻页、添加新页面、截图导出等功能。同时也可以更换笔的线条大小和颜色</w:t>
      </w:r>
      <w:r w:rsidR="000F0560">
        <w:rPr>
          <w:rFonts w:hint="eastAsia"/>
        </w:rPr>
        <w:t>。</w:t>
      </w:r>
    </w:p>
    <w:p w14:paraId="35A12F85" w14:textId="4F041114" w:rsidR="00791033" w:rsidRDefault="00791033" w:rsidP="002C2B73">
      <w:pPr>
        <w:ind w:firstLineChars="0" w:firstLine="0"/>
        <w:jc w:val="center"/>
      </w:pPr>
      <w:r w:rsidRPr="00791033">
        <w:rPr>
          <w:noProof/>
        </w:rPr>
        <w:drawing>
          <wp:inline distT="0" distB="0" distL="0" distR="0" wp14:anchorId="685945E0" wp14:editId="58A6DB9C">
            <wp:extent cx="4819821" cy="35623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2659" cy="35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1DA1" w14:textId="5896C553" w:rsidR="00DC1E7D" w:rsidRDefault="00DC1E7D" w:rsidP="00482678">
      <w:pPr>
        <w:pStyle w:val="ac"/>
        <w:ind w:firstLine="640"/>
      </w:pPr>
      <w:r>
        <w:rPr>
          <w:rFonts w:hint="eastAsia"/>
        </w:rPr>
        <w:t>白板的功能中，左右翻页和添加新页的功能是，支持教师在一个</w:t>
      </w:r>
      <w:r w:rsidR="00E11D0E">
        <w:rPr>
          <w:rFonts w:hint="eastAsia"/>
        </w:rPr>
        <w:t>板书</w:t>
      </w:r>
      <w:r>
        <w:rPr>
          <w:rFonts w:hint="eastAsia"/>
        </w:rPr>
        <w:t>页面不够使用时，可以新添加一个新的页面进行板书。同时在授课过程中可以左右翻页进行板书讲解。</w:t>
      </w:r>
    </w:p>
    <w:p w14:paraId="0603251F" w14:textId="05110100" w:rsidR="005D17EC" w:rsidRDefault="00086DDD" w:rsidP="00DC1E7D">
      <w:pPr>
        <w:ind w:firstLineChars="0" w:firstLine="0"/>
        <w:jc w:val="center"/>
      </w:pPr>
      <w:r w:rsidRPr="00086DDD">
        <w:rPr>
          <w:noProof/>
        </w:rPr>
        <w:lastRenderedPageBreak/>
        <w:drawing>
          <wp:inline distT="0" distB="0" distL="0" distR="0" wp14:anchorId="731B2251" wp14:editId="14587CC3">
            <wp:extent cx="4793833" cy="2781300"/>
            <wp:effectExtent l="0" t="0" r="698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8901" cy="279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D8EC" w14:textId="34FA1CB2" w:rsidR="000F0560" w:rsidRDefault="00DC1E7D" w:rsidP="00482678">
      <w:pPr>
        <w:pStyle w:val="ac"/>
        <w:ind w:firstLine="640"/>
      </w:pPr>
      <w:r>
        <w:rPr>
          <w:rFonts w:hint="eastAsia"/>
        </w:rPr>
        <w:t>关于截图导出功能：</w:t>
      </w:r>
      <w:r w:rsidR="000F0560">
        <w:rPr>
          <w:rFonts w:hint="eastAsia"/>
        </w:rPr>
        <w:t>教师在中控屏幕上进行白板板书后，如果想要将板书截图保存到U盘中时，可以选择</w:t>
      </w:r>
      <w:r>
        <w:rPr>
          <w:rFonts w:hint="eastAsia"/>
        </w:rPr>
        <w:t>白板</w:t>
      </w:r>
      <w:r w:rsidR="000F0560">
        <w:rPr>
          <w:rFonts w:hint="eastAsia"/>
        </w:rPr>
        <w:t>功能</w:t>
      </w:r>
      <w:r>
        <w:rPr>
          <w:rFonts w:hint="eastAsia"/>
        </w:rPr>
        <w:t>框</w:t>
      </w:r>
      <w:r w:rsidR="000F0560">
        <w:rPr>
          <w:rFonts w:hint="eastAsia"/>
        </w:rPr>
        <w:t>中的</w:t>
      </w:r>
      <w:r>
        <w:rPr>
          <w:rFonts w:hint="eastAsia"/>
        </w:rPr>
        <w:t>截</w:t>
      </w:r>
      <w:r w:rsidR="000F0560">
        <w:rPr>
          <w:rFonts w:hint="eastAsia"/>
        </w:rPr>
        <w:t>图导出，</w:t>
      </w:r>
      <w:r>
        <w:rPr>
          <w:rFonts w:hint="eastAsia"/>
        </w:rPr>
        <w:t>点击‘</w:t>
      </w:r>
      <w:r w:rsidR="000F0560">
        <w:rPr>
          <w:rFonts w:hint="eastAsia"/>
        </w:rPr>
        <w:t>选择</w:t>
      </w:r>
      <w:r>
        <w:rPr>
          <w:rFonts w:hint="eastAsia"/>
        </w:rPr>
        <w:t>’按钮，在</w:t>
      </w:r>
      <w:proofErr w:type="gramStart"/>
      <w:r>
        <w:rPr>
          <w:rFonts w:hint="eastAsia"/>
        </w:rPr>
        <w:t>缩略图</w:t>
      </w:r>
      <w:proofErr w:type="gramEnd"/>
      <w:r>
        <w:rPr>
          <w:rFonts w:hint="eastAsia"/>
        </w:rPr>
        <w:t>菜单中选中所要导出保存的图片，点击‘导出’即可，图片会直接导入到连接的U盘中去</w:t>
      </w:r>
      <w:r w:rsidR="00482678">
        <w:rPr>
          <w:rFonts w:hint="eastAsia"/>
        </w:rPr>
        <w:t>。</w:t>
      </w:r>
    </w:p>
    <w:p w14:paraId="4C6499F8" w14:textId="01D27A05" w:rsidR="004901F6" w:rsidRDefault="0023029F" w:rsidP="002C2B73">
      <w:pPr>
        <w:ind w:firstLineChars="0" w:firstLine="0"/>
        <w:jc w:val="center"/>
      </w:pPr>
      <w:r w:rsidRPr="009D79D5">
        <w:rPr>
          <w:noProof/>
        </w:rPr>
        <w:drawing>
          <wp:inline distT="0" distB="0" distL="0" distR="0" wp14:anchorId="7EA86633" wp14:editId="3CC83F55">
            <wp:extent cx="4791075" cy="3562446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7441" cy="356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B723" w14:textId="523AFD4F" w:rsidR="0023029F" w:rsidRPr="000F0560" w:rsidRDefault="0023029F" w:rsidP="002C2B73">
      <w:pPr>
        <w:ind w:firstLineChars="0" w:firstLine="0"/>
        <w:jc w:val="center"/>
      </w:pPr>
      <w:r w:rsidRPr="009D79D5">
        <w:rPr>
          <w:noProof/>
        </w:rPr>
        <w:lastRenderedPageBreak/>
        <w:drawing>
          <wp:inline distT="0" distB="0" distL="0" distR="0" wp14:anchorId="3C14B137" wp14:editId="7CA14D85">
            <wp:extent cx="4809440" cy="35147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541" cy="35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6887" w14:textId="42DCE823" w:rsidR="004901F6" w:rsidRDefault="004901F6">
      <w:pPr>
        <w:widowControl/>
        <w:ind w:firstLineChars="0" w:firstLine="0"/>
        <w:jc w:val="left"/>
      </w:pPr>
      <w:r>
        <w:br w:type="page"/>
      </w:r>
    </w:p>
    <w:p w14:paraId="79A9ADF0" w14:textId="723A5E01" w:rsidR="0069634B" w:rsidRPr="00482678" w:rsidRDefault="00482678" w:rsidP="00482678">
      <w:pPr>
        <w:pStyle w:val="af"/>
        <w:rPr>
          <w:kern w:val="2"/>
        </w:rPr>
      </w:pPr>
      <w:bookmarkStart w:id="18" w:name="_Toc116465483"/>
      <w:bookmarkStart w:id="19" w:name="_Toc116465753"/>
      <w:bookmarkStart w:id="20" w:name="_Toc116465912"/>
      <w:bookmarkStart w:id="21" w:name="_Toc118277798"/>
      <w:r>
        <w:rPr>
          <w:rFonts w:hint="eastAsia"/>
          <w:kern w:val="2"/>
        </w:rPr>
        <w:lastRenderedPageBreak/>
        <w:t>六、</w:t>
      </w:r>
      <w:r w:rsidR="00B56203" w:rsidRPr="00482678">
        <w:rPr>
          <w:rFonts w:hint="eastAsia"/>
          <w:kern w:val="2"/>
        </w:rPr>
        <w:t>中控系统</w:t>
      </w:r>
      <w:r w:rsidR="00417D56" w:rsidRPr="00482678">
        <w:rPr>
          <w:rFonts w:hint="eastAsia"/>
          <w:kern w:val="2"/>
        </w:rPr>
        <w:t>连接</w:t>
      </w:r>
      <w:r w:rsidR="00B56203" w:rsidRPr="00482678">
        <w:rPr>
          <w:rFonts w:hint="eastAsia"/>
          <w:kern w:val="2"/>
        </w:rPr>
        <w:t>教师手机投屏功能</w:t>
      </w:r>
      <w:bookmarkEnd w:id="18"/>
      <w:bookmarkEnd w:id="19"/>
      <w:bookmarkEnd w:id="20"/>
      <w:bookmarkEnd w:id="21"/>
    </w:p>
    <w:p w14:paraId="18B78EF4" w14:textId="2F914AC3" w:rsidR="000F0560" w:rsidRPr="00482678" w:rsidRDefault="000F0560" w:rsidP="000F0560">
      <w:pPr>
        <w:ind w:firstLine="640"/>
        <w:rPr>
          <w:rFonts w:ascii="仿宋_GB2312" w:eastAsia="仿宋_GB2312" w:hAnsi="Times New Roman" w:cs="Times New Roman"/>
          <w:sz w:val="32"/>
          <w:szCs w:val="32"/>
        </w:rPr>
      </w:pPr>
      <w:proofErr w:type="gramStart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弘学楼</w:t>
      </w:r>
      <w:proofErr w:type="gramEnd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智慧教室的</w:t>
      </w:r>
      <w:proofErr w:type="gramStart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中控机系统</w:t>
      </w:r>
      <w:proofErr w:type="gramEnd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提供有连接教师手机投屏功能，支持教师在授课时使用移动设备进行教师</w:t>
      </w:r>
      <w:proofErr w:type="gramStart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机投屏</w:t>
      </w:r>
      <w:proofErr w:type="gramEnd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。在确保移动设备连接到该教室的</w:t>
      </w:r>
      <w:proofErr w:type="spellStart"/>
      <w:r w:rsidR="0093308C" w:rsidRPr="00482678">
        <w:rPr>
          <w:rFonts w:ascii="仿宋_GB2312" w:eastAsia="仿宋_GB2312" w:hAnsi="Times New Roman" w:cs="Times New Roman" w:hint="eastAsia"/>
          <w:sz w:val="32"/>
          <w:szCs w:val="32"/>
        </w:rPr>
        <w:t>Wi</w:t>
      </w:r>
      <w:r w:rsidR="006B1FD1" w:rsidRPr="00482678">
        <w:rPr>
          <w:rFonts w:ascii="仿宋_GB2312" w:eastAsia="仿宋_GB2312" w:hAnsi="Times New Roman" w:cs="Times New Roman" w:hint="eastAsia"/>
          <w:sz w:val="32"/>
          <w:szCs w:val="32"/>
        </w:rPr>
        <w:t>f</w:t>
      </w:r>
      <w:r w:rsidR="0093308C" w:rsidRPr="00482678">
        <w:rPr>
          <w:rFonts w:ascii="仿宋_GB2312" w:eastAsia="仿宋_GB2312" w:hAnsi="Times New Roman" w:cs="Times New Roman" w:hint="eastAsia"/>
          <w:sz w:val="32"/>
          <w:szCs w:val="32"/>
        </w:rPr>
        <w:t>i</w:t>
      </w:r>
      <w:proofErr w:type="spellEnd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信号后，点击中控屏幕上的信号源选项，点击‘开启老师投屏’功能按钮，即可使用移动设备进行屏幕投放。</w:t>
      </w:r>
    </w:p>
    <w:p w14:paraId="36C9988B" w14:textId="487CC711" w:rsidR="0093308C" w:rsidRDefault="006B1FD1" w:rsidP="0093308C">
      <w:pPr>
        <w:ind w:firstLineChars="0" w:firstLine="0"/>
        <w:jc w:val="center"/>
      </w:pPr>
      <w:r w:rsidRPr="006B1FD1">
        <w:rPr>
          <w:noProof/>
        </w:rPr>
        <w:drawing>
          <wp:inline distT="0" distB="0" distL="0" distR="0" wp14:anchorId="75EDAD1E" wp14:editId="441809B4">
            <wp:extent cx="4800600" cy="3593225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1276" cy="36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0870" w14:textId="24306D06" w:rsidR="0093308C" w:rsidRPr="00482678" w:rsidRDefault="0093308C" w:rsidP="00482678">
      <w:pPr>
        <w:ind w:firstLine="640"/>
        <w:rPr>
          <w:rFonts w:ascii="仿宋_GB2312" w:eastAsia="仿宋_GB2312" w:hAnsi="Times New Roman" w:cs="Times New Roman"/>
          <w:sz w:val="32"/>
          <w:szCs w:val="32"/>
        </w:rPr>
      </w:pPr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如果移动设备没有连接到该教室的</w:t>
      </w:r>
      <w:proofErr w:type="spellStart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WiFi</w:t>
      </w:r>
      <w:proofErr w:type="spellEnd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信号，不知道教室</w:t>
      </w:r>
      <w:proofErr w:type="spellStart"/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WiFi</w:t>
      </w:r>
      <w:proofErr w:type="spellEnd"/>
      <w:r w:rsidR="00A26610" w:rsidRPr="00482678">
        <w:rPr>
          <w:rFonts w:ascii="仿宋_GB2312" w:eastAsia="仿宋_GB2312" w:hAnsi="Times New Roman" w:cs="Times New Roman" w:hint="eastAsia"/>
          <w:sz w:val="32"/>
          <w:szCs w:val="32"/>
        </w:rPr>
        <w:t>信息</w:t>
      </w:r>
      <w:r w:rsidRPr="00482678">
        <w:rPr>
          <w:rFonts w:ascii="仿宋_GB2312" w:eastAsia="仿宋_GB2312" w:hAnsi="Times New Roman" w:cs="Times New Roman" w:hint="eastAsia"/>
          <w:sz w:val="32"/>
          <w:szCs w:val="32"/>
        </w:rPr>
        <w:t>时，</w:t>
      </w:r>
      <w:r w:rsidR="006B1FD1" w:rsidRPr="00482678">
        <w:rPr>
          <w:rFonts w:ascii="仿宋_GB2312" w:eastAsia="仿宋_GB2312" w:hAnsi="Times New Roman" w:cs="Times New Roman"/>
          <w:sz w:val="32"/>
          <w:szCs w:val="32"/>
        </w:rPr>
        <w:t>可以在</w:t>
      </w:r>
      <w:proofErr w:type="gramStart"/>
      <w:r w:rsidR="006B1FD1" w:rsidRPr="00482678">
        <w:rPr>
          <w:rFonts w:ascii="仿宋_GB2312" w:eastAsia="仿宋_GB2312" w:hAnsi="Times New Roman" w:cs="Times New Roman"/>
          <w:sz w:val="32"/>
          <w:szCs w:val="32"/>
        </w:rPr>
        <w:t>中控机屏幕</w:t>
      </w:r>
      <w:proofErr w:type="gramEnd"/>
      <w:r w:rsidR="006B1FD1" w:rsidRPr="00482678">
        <w:rPr>
          <w:rFonts w:ascii="仿宋_GB2312" w:eastAsia="仿宋_GB2312" w:hAnsi="Times New Roman" w:cs="Times New Roman"/>
          <w:sz w:val="32"/>
          <w:szCs w:val="32"/>
        </w:rPr>
        <w:t>左侧向右滑动进入控制面板</w:t>
      </w:r>
      <w:r w:rsidR="006B1FD1" w:rsidRPr="00482678">
        <w:rPr>
          <w:rFonts w:ascii="仿宋_GB2312" w:eastAsia="仿宋_GB2312" w:hAnsi="Times New Roman" w:cs="Times New Roman" w:hint="eastAsia"/>
          <w:sz w:val="32"/>
          <w:szCs w:val="32"/>
        </w:rPr>
        <w:t>，在控制面板左下角查看该教室的</w:t>
      </w:r>
      <w:proofErr w:type="spellStart"/>
      <w:r w:rsidR="006B1FD1" w:rsidRPr="00482678">
        <w:rPr>
          <w:rFonts w:ascii="仿宋_GB2312" w:eastAsia="仿宋_GB2312" w:hAnsi="Times New Roman" w:cs="Times New Roman" w:hint="eastAsia"/>
          <w:sz w:val="32"/>
          <w:szCs w:val="32"/>
        </w:rPr>
        <w:t>Wifi</w:t>
      </w:r>
      <w:proofErr w:type="spellEnd"/>
      <w:r w:rsidR="006B1FD1" w:rsidRPr="00482678">
        <w:rPr>
          <w:rFonts w:ascii="仿宋_GB2312" w:eastAsia="仿宋_GB2312" w:hAnsi="Times New Roman" w:cs="Times New Roman" w:hint="eastAsia"/>
          <w:sz w:val="32"/>
          <w:szCs w:val="32"/>
        </w:rPr>
        <w:t>账号和密码，进行</w:t>
      </w:r>
      <w:proofErr w:type="spellStart"/>
      <w:r w:rsidR="006B1FD1" w:rsidRPr="00482678">
        <w:rPr>
          <w:rFonts w:ascii="仿宋_GB2312" w:eastAsia="仿宋_GB2312" w:hAnsi="Times New Roman" w:cs="Times New Roman" w:hint="eastAsia"/>
          <w:sz w:val="32"/>
          <w:szCs w:val="32"/>
        </w:rPr>
        <w:t>wifi</w:t>
      </w:r>
      <w:proofErr w:type="spellEnd"/>
      <w:r w:rsidR="006B1FD1" w:rsidRPr="00482678">
        <w:rPr>
          <w:rFonts w:ascii="仿宋_GB2312" w:eastAsia="仿宋_GB2312" w:hAnsi="Times New Roman" w:cs="Times New Roman" w:hint="eastAsia"/>
          <w:sz w:val="32"/>
          <w:szCs w:val="32"/>
        </w:rPr>
        <w:t>连接。</w:t>
      </w:r>
    </w:p>
    <w:p w14:paraId="70D34622" w14:textId="0AC7AAD1" w:rsidR="00DC146D" w:rsidRDefault="00DC146D" w:rsidP="00DC146D">
      <w:pPr>
        <w:ind w:firstLineChars="0" w:firstLine="0"/>
        <w:jc w:val="center"/>
        <w:rPr>
          <w:rFonts w:ascii="宋体" w:hAnsi="宋体"/>
          <w:szCs w:val="32"/>
        </w:rPr>
      </w:pPr>
      <w:r w:rsidRPr="00DC146D">
        <w:rPr>
          <w:noProof/>
        </w:rPr>
        <w:lastRenderedPageBreak/>
        <w:drawing>
          <wp:inline distT="0" distB="0" distL="0" distR="0" wp14:anchorId="0F62D282" wp14:editId="25CF5F95">
            <wp:extent cx="4819650" cy="3555261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9361" cy="35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DB09" w14:textId="31FFA91D" w:rsidR="00DC146D" w:rsidRDefault="00DC146D" w:rsidP="00DC146D">
      <w:pPr>
        <w:ind w:firstLineChars="0" w:firstLine="0"/>
        <w:jc w:val="center"/>
        <w:rPr>
          <w:rFonts w:ascii="宋体" w:hAnsi="宋体"/>
          <w:szCs w:val="32"/>
        </w:rPr>
      </w:pPr>
      <w:r w:rsidRPr="006B1FD1">
        <w:rPr>
          <w:noProof/>
        </w:rPr>
        <w:drawing>
          <wp:inline distT="0" distB="0" distL="0" distR="0" wp14:anchorId="38079E6B" wp14:editId="39DF200D">
            <wp:extent cx="4810125" cy="35864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7134" cy="359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FD3F" w14:textId="08484F23" w:rsidR="004901F6" w:rsidRDefault="00DC146D" w:rsidP="00482678">
      <w:pPr>
        <w:pStyle w:val="ac"/>
        <w:ind w:firstLine="640"/>
      </w:pPr>
      <w:r w:rsidRPr="00482678">
        <w:rPr>
          <w:rFonts w:hint="eastAsia"/>
        </w:rPr>
        <w:t>教师的移动设备连接到教室</w:t>
      </w:r>
      <w:proofErr w:type="spellStart"/>
      <w:r w:rsidRPr="00482678">
        <w:rPr>
          <w:rFonts w:hint="eastAsia"/>
        </w:rPr>
        <w:t>WiFi</w:t>
      </w:r>
      <w:proofErr w:type="spellEnd"/>
      <w:r w:rsidRPr="00482678">
        <w:rPr>
          <w:rFonts w:hint="eastAsia"/>
        </w:rPr>
        <w:t>信号后，需要在手机或平板电脑上开启手机投屏或屏幕镜像功能，进行投屏连接。</w:t>
      </w:r>
      <w:r w:rsidR="004901F6">
        <w:br w:type="page"/>
      </w:r>
    </w:p>
    <w:p w14:paraId="037E108C" w14:textId="4174CFE5" w:rsidR="00B11621" w:rsidRPr="00482678" w:rsidRDefault="00482678" w:rsidP="0069634B">
      <w:pPr>
        <w:pStyle w:val="1"/>
        <w:ind w:firstLine="640"/>
        <w:rPr>
          <w:rFonts w:ascii="黑体" w:eastAsia="黑体" w:hAnsi="Times New Roman" w:cs="Times New Roman"/>
          <w:b w:val="0"/>
          <w:bCs w:val="0"/>
          <w:kern w:val="2"/>
          <w:szCs w:val="32"/>
        </w:rPr>
      </w:pPr>
      <w:bookmarkStart w:id="22" w:name="_Toc116465484"/>
      <w:bookmarkStart w:id="23" w:name="_Toc116465754"/>
      <w:bookmarkStart w:id="24" w:name="_Toc116465913"/>
      <w:bookmarkStart w:id="25" w:name="_Toc118277799"/>
      <w:r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lastRenderedPageBreak/>
        <w:t>七、</w:t>
      </w:r>
      <w:r w:rsidR="00780900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小教室</w:t>
      </w:r>
      <w:proofErr w:type="gramStart"/>
      <w:r w:rsidR="000E7F99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鸿</w:t>
      </w:r>
      <w:proofErr w:type="gramEnd"/>
      <w:r w:rsidR="000E7F99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合</w:t>
      </w:r>
      <w:r w:rsidR="00780900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一体机</w:t>
      </w:r>
      <w:r w:rsidR="000E7F99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手势操作</w:t>
      </w:r>
      <w:bookmarkEnd w:id="22"/>
      <w:bookmarkEnd w:id="23"/>
      <w:bookmarkEnd w:id="24"/>
      <w:bookmarkEnd w:id="25"/>
    </w:p>
    <w:p w14:paraId="0FA1B0C3" w14:textId="551DBDD0" w:rsidR="009269C4" w:rsidRDefault="009269C4" w:rsidP="00482678">
      <w:pPr>
        <w:pStyle w:val="ac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小教室中使用的多媒体设备是鸿合一体机智慧黑板，教师可以直接在一体机进行触屏操作，支持多种手势操作</w:t>
      </w:r>
      <w:r w:rsidR="005B4ED9">
        <w:rPr>
          <w:rFonts w:hint="eastAsia"/>
        </w:rPr>
        <w:t>。</w:t>
      </w:r>
      <w:r>
        <w:rPr>
          <w:rFonts w:hint="eastAsia"/>
        </w:rPr>
        <w:t>详细讲解在此链接中：</w:t>
      </w:r>
    </w:p>
    <w:p w14:paraId="74C82207" w14:textId="5183281F" w:rsidR="00F7014E" w:rsidRPr="00F7014E" w:rsidRDefault="00000000" w:rsidP="005B4ED9">
      <w:pPr>
        <w:ind w:firstLine="560"/>
      </w:pPr>
      <w:hyperlink r:id="rId25" w:history="1">
        <w:proofErr w:type="gramStart"/>
        <w:r w:rsidR="009269C4">
          <w:rPr>
            <w:rStyle w:val="a3"/>
          </w:rPr>
          <w:t>鸿合</w:t>
        </w:r>
        <w:proofErr w:type="gramEnd"/>
        <w:r w:rsidR="009269C4">
          <w:rPr>
            <w:rStyle w:val="a3"/>
          </w:rPr>
          <w:t xml:space="preserve">HiteVision </w:t>
        </w:r>
        <w:proofErr w:type="gramStart"/>
        <w:r w:rsidR="009269C4">
          <w:rPr>
            <w:rStyle w:val="a3"/>
          </w:rPr>
          <w:t>鸿合</w:t>
        </w:r>
        <w:proofErr w:type="gramEnd"/>
        <w:r w:rsidR="009269C4">
          <w:rPr>
            <w:rStyle w:val="a3"/>
          </w:rPr>
          <w:t>HiteVision - Detail Default (hitecloud.cn)</w:t>
        </w:r>
      </w:hyperlink>
    </w:p>
    <w:p w14:paraId="1C6F3799" w14:textId="2963D795" w:rsidR="00F661B2" w:rsidRPr="00482678" w:rsidRDefault="00482678" w:rsidP="00482678">
      <w:pPr>
        <w:pStyle w:val="1"/>
        <w:ind w:firstLine="640"/>
        <w:rPr>
          <w:rFonts w:ascii="黑体" w:eastAsia="黑体" w:hAnsi="Times New Roman" w:cs="Times New Roman"/>
          <w:b w:val="0"/>
          <w:bCs w:val="0"/>
          <w:kern w:val="2"/>
          <w:szCs w:val="32"/>
        </w:rPr>
      </w:pPr>
      <w:bookmarkStart w:id="26" w:name="_Toc116465487"/>
      <w:bookmarkStart w:id="27" w:name="_Toc116465757"/>
      <w:bookmarkStart w:id="28" w:name="_Toc116465916"/>
      <w:bookmarkStart w:id="29" w:name="_Toc118277800"/>
      <w:r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八、</w:t>
      </w:r>
      <w:r w:rsidR="00F661B2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小教室</w:t>
      </w:r>
      <w:proofErr w:type="gramStart"/>
      <w:r w:rsidR="00F661B2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鸿</w:t>
      </w:r>
      <w:proofErr w:type="gramEnd"/>
      <w:r w:rsidR="00F661B2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合一体机</w:t>
      </w:r>
      <w:r w:rsidR="00C60965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罗盘工具</w:t>
      </w:r>
      <w:r w:rsidR="00D86A91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功能汇总</w:t>
      </w:r>
      <w:bookmarkEnd w:id="26"/>
      <w:bookmarkEnd w:id="27"/>
      <w:bookmarkEnd w:id="28"/>
      <w:bookmarkEnd w:id="29"/>
    </w:p>
    <w:p w14:paraId="500010EE" w14:textId="27A690A8" w:rsidR="00DE2915" w:rsidRDefault="005B4ED9" w:rsidP="00482678">
      <w:pPr>
        <w:pStyle w:val="ac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小教室中使用的多媒体设备是鸿合一体机智慧黑板，</w:t>
      </w:r>
      <w:r w:rsidR="00DE2915">
        <w:rPr>
          <w:rFonts w:hint="eastAsia"/>
        </w:rPr>
        <w:t>鸿合一体机智慧黑板上存在一个罗盘快捷工具，方便教师在授课过程中快捷使用一体机的</w:t>
      </w:r>
      <w:r>
        <w:rPr>
          <w:rFonts w:hint="eastAsia"/>
        </w:rPr>
        <w:t>多种</w:t>
      </w:r>
      <w:r w:rsidR="00DE2915">
        <w:rPr>
          <w:rFonts w:hint="eastAsia"/>
        </w:rPr>
        <w:t>便携工具</w:t>
      </w:r>
      <w:r>
        <w:rPr>
          <w:rFonts w:hint="eastAsia"/>
        </w:rPr>
        <w:t>。详细讲解在此链接中：</w:t>
      </w:r>
    </w:p>
    <w:p w14:paraId="52741FB9" w14:textId="5D9248CF" w:rsidR="00F7014E" w:rsidRPr="00F7014E" w:rsidRDefault="00000000" w:rsidP="00F7014E">
      <w:pPr>
        <w:ind w:firstLine="560"/>
      </w:pPr>
      <w:hyperlink r:id="rId26" w:history="1">
        <w:proofErr w:type="gramStart"/>
        <w:r w:rsidR="00DE2915">
          <w:rPr>
            <w:rStyle w:val="a3"/>
          </w:rPr>
          <w:t>鸿合</w:t>
        </w:r>
        <w:proofErr w:type="gramEnd"/>
        <w:r w:rsidR="00DE2915">
          <w:rPr>
            <w:rStyle w:val="a3"/>
          </w:rPr>
          <w:t xml:space="preserve">HiteVision </w:t>
        </w:r>
        <w:proofErr w:type="gramStart"/>
        <w:r w:rsidR="00DE2915">
          <w:rPr>
            <w:rStyle w:val="a3"/>
          </w:rPr>
          <w:t>鸿合</w:t>
        </w:r>
        <w:proofErr w:type="gramEnd"/>
        <w:r w:rsidR="00DE2915">
          <w:rPr>
            <w:rStyle w:val="a3"/>
          </w:rPr>
          <w:t>HiteVision - Detail Default (hitecloud.cn)</w:t>
        </w:r>
      </w:hyperlink>
    </w:p>
    <w:p w14:paraId="194F5B7B" w14:textId="56049B55" w:rsidR="0087133B" w:rsidRPr="00482678" w:rsidRDefault="00482678" w:rsidP="00482678">
      <w:pPr>
        <w:pStyle w:val="1"/>
        <w:ind w:firstLine="640"/>
        <w:rPr>
          <w:rFonts w:ascii="黑体" w:eastAsia="黑体" w:hAnsi="Times New Roman" w:cs="Times New Roman"/>
          <w:b w:val="0"/>
          <w:bCs w:val="0"/>
          <w:kern w:val="2"/>
          <w:szCs w:val="32"/>
        </w:rPr>
      </w:pPr>
      <w:bookmarkStart w:id="30" w:name="_Toc116465488"/>
      <w:bookmarkStart w:id="31" w:name="_Toc116465758"/>
      <w:bookmarkStart w:id="32" w:name="_Toc116465917"/>
      <w:bookmarkStart w:id="33" w:name="_Toc118277801"/>
      <w:r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九、</w:t>
      </w:r>
      <w:r w:rsidR="00F661B2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小教室</w:t>
      </w:r>
      <w:proofErr w:type="gramStart"/>
      <w:r w:rsidR="00F661B2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鸿</w:t>
      </w:r>
      <w:proofErr w:type="gramEnd"/>
      <w:r w:rsidR="00F661B2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合一体机</w:t>
      </w:r>
      <w:r w:rsidR="00C60965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多屏互动</w:t>
      </w:r>
      <w:r w:rsidR="0087133B" w:rsidRPr="00482678">
        <w:rPr>
          <w:rFonts w:ascii="黑体" w:eastAsia="黑体" w:hAnsi="Times New Roman" w:cs="Times New Roman" w:hint="eastAsia"/>
          <w:b w:val="0"/>
          <w:bCs w:val="0"/>
          <w:kern w:val="2"/>
          <w:szCs w:val="32"/>
        </w:rPr>
        <w:t>功能</w:t>
      </w:r>
      <w:bookmarkEnd w:id="30"/>
      <w:bookmarkEnd w:id="31"/>
      <w:bookmarkEnd w:id="32"/>
      <w:bookmarkEnd w:id="33"/>
    </w:p>
    <w:p w14:paraId="190EEC20" w14:textId="3A9D5D0A" w:rsidR="00F7014E" w:rsidRDefault="005B4ED9" w:rsidP="00482678">
      <w:pPr>
        <w:pStyle w:val="ac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小教室中使用的多媒体设备是鸿合一体机智慧黑板，一体机中存在</w:t>
      </w:r>
      <w:proofErr w:type="gramStart"/>
      <w:r>
        <w:rPr>
          <w:rFonts w:hint="eastAsia"/>
        </w:rPr>
        <w:t>有鸿合开发</w:t>
      </w:r>
      <w:proofErr w:type="gramEnd"/>
      <w:r>
        <w:rPr>
          <w:rFonts w:hint="eastAsia"/>
        </w:rPr>
        <w:t>的相关教学软件，其中多屏互动是指手机或平板等移动设备</w:t>
      </w:r>
      <w:proofErr w:type="gramStart"/>
      <w:r>
        <w:rPr>
          <w:rFonts w:hint="eastAsia"/>
        </w:rPr>
        <w:t>投屏到鸿</w:t>
      </w:r>
      <w:proofErr w:type="gramEnd"/>
      <w:r>
        <w:rPr>
          <w:rFonts w:hint="eastAsia"/>
        </w:rPr>
        <w:t>合一体机上进行多屏互动。详细讲解在此链接中：</w:t>
      </w:r>
    </w:p>
    <w:p w14:paraId="034E4B54" w14:textId="6918BA92" w:rsidR="0069634B" w:rsidRDefault="00000000" w:rsidP="008D2B2A">
      <w:pPr>
        <w:ind w:firstLine="560"/>
      </w:pPr>
      <w:hyperlink r:id="rId27" w:history="1">
        <w:proofErr w:type="gramStart"/>
        <w:r w:rsidR="005B4ED9">
          <w:rPr>
            <w:rStyle w:val="a3"/>
          </w:rPr>
          <w:t>鸿合</w:t>
        </w:r>
        <w:proofErr w:type="gramEnd"/>
        <w:r w:rsidR="005B4ED9">
          <w:rPr>
            <w:rStyle w:val="a3"/>
          </w:rPr>
          <w:t xml:space="preserve">HiteVision </w:t>
        </w:r>
        <w:proofErr w:type="gramStart"/>
        <w:r w:rsidR="005B4ED9">
          <w:rPr>
            <w:rStyle w:val="a3"/>
          </w:rPr>
          <w:t>鸿合</w:t>
        </w:r>
        <w:proofErr w:type="gramEnd"/>
        <w:r w:rsidR="005B4ED9">
          <w:rPr>
            <w:rStyle w:val="a3"/>
          </w:rPr>
          <w:t>HiteVision - Detail Default (hitecloud.cn)</w:t>
        </w:r>
      </w:hyperlink>
    </w:p>
    <w:p w14:paraId="74BA6D8B" w14:textId="77777777" w:rsidR="008D2B2A" w:rsidRDefault="008D2B2A" w:rsidP="008D2B2A">
      <w:pPr>
        <w:ind w:firstLine="560"/>
      </w:pPr>
    </w:p>
    <w:sectPr w:rsidR="008D2B2A" w:rsidSect="0048267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2098" w:right="1327" w:bottom="1588" w:left="164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A9C3E" w14:textId="77777777" w:rsidR="00583FEC" w:rsidRDefault="00583FEC" w:rsidP="00136087">
      <w:pPr>
        <w:ind w:firstLine="560"/>
      </w:pPr>
      <w:r>
        <w:separator/>
      </w:r>
    </w:p>
  </w:endnote>
  <w:endnote w:type="continuationSeparator" w:id="0">
    <w:p w14:paraId="5344C9A4" w14:textId="77777777" w:rsidR="00583FEC" w:rsidRDefault="00583FEC" w:rsidP="00136087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30C47" w14:textId="77777777" w:rsidR="00136087" w:rsidRDefault="00136087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3526485"/>
      <w:docPartObj>
        <w:docPartGallery w:val="Page Numbers (Bottom of Page)"/>
        <w:docPartUnique/>
      </w:docPartObj>
    </w:sdtPr>
    <w:sdtContent>
      <w:p w14:paraId="03D0811D" w14:textId="562EA8CA" w:rsidR="000F0560" w:rsidRDefault="000F0560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C05CC5C" w14:textId="77777777" w:rsidR="00136087" w:rsidRDefault="00136087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1A216" w14:textId="77777777" w:rsidR="00136087" w:rsidRDefault="00136087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9ED6B" w14:textId="77777777" w:rsidR="00583FEC" w:rsidRDefault="00583FEC" w:rsidP="00136087">
      <w:pPr>
        <w:ind w:firstLine="560"/>
      </w:pPr>
      <w:r>
        <w:separator/>
      </w:r>
    </w:p>
  </w:footnote>
  <w:footnote w:type="continuationSeparator" w:id="0">
    <w:p w14:paraId="29323CA7" w14:textId="77777777" w:rsidR="00583FEC" w:rsidRDefault="00583FEC" w:rsidP="00136087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E2DC" w14:textId="77777777" w:rsidR="00136087" w:rsidRDefault="00136087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CB6E" w14:textId="77777777" w:rsidR="00136087" w:rsidRDefault="00136087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EDD96" w14:textId="77777777" w:rsidR="00136087" w:rsidRDefault="0013608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82FE0"/>
    <w:multiLevelType w:val="hybridMultilevel"/>
    <w:tmpl w:val="5C2ECD18"/>
    <w:lvl w:ilvl="0" w:tplc="4BF09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56245B"/>
    <w:multiLevelType w:val="hybridMultilevel"/>
    <w:tmpl w:val="3FB21756"/>
    <w:lvl w:ilvl="0" w:tplc="4E081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17268231">
    <w:abstractNumId w:val="0"/>
  </w:num>
  <w:num w:numId="2" w16cid:durableId="403719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053"/>
    <w:rsid w:val="00020343"/>
    <w:rsid w:val="0002441A"/>
    <w:rsid w:val="00086DDD"/>
    <w:rsid w:val="000A0CD4"/>
    <w:rsid w:val="000A314F"/>
    <w:rsid w:val="000B3EF3"/>
    <w:rsid w:val="000C05CC"/>
    <w:rsid w:val="000C4AEB"/>
    <w:rsid w:val="000D6DA4"/>
    <w:rsid w:val="000E7F99"/>
    <w:rsid w:val="000F0560"/>
    <w:rsid w:val="000F2A64"/>
    <w:rsid w:val="00105DE7"/>
    <w:rsid w:val="00133044"/>
    <w:rsid w:val="00136087"/>
    <w:rsid w:val="00140BA9"/>
    <w:rsid w:val="00143D0A"/>
    <w:rsid w:val="00155EAB"/>
    <w:rsid w:val="00176094"/>
    <w:rsid w:val="001D2D5D"/>
    <w:rsid w:val="001E4DD1"/>
    <w:rsid w:val="00204CDE"/>
    <w:rsid w:val="00210CDA"/>
    <w:rsid w:val="0023029F"/>
    <w:rsid w:val="00247848"/>
    <w:rsid w:val="00270C3E"/>
    <w:rsid w:val="00281BCB"/>
    <w:rsid w:val="00283798"/>
    <w:rsid w:val="002C2B73"/>
    <w:rsid w:val="002D63EE"/>
    <w:rsid w:val="00305B13"/>
    <w:rsid w:val="00310E50"/>
    <w:rsid w:val="00342FE6"/>
    <w:rsid w:val="003A0490"/>
    <w:rsid w:val="003C3A52"/>
    <w:rsid w:val="003E519B"/>
    <w:rsid w:val="00417D56"/>
    <w:rsid w:val="004568F6"/>
    <w:rsid w:val="00482590"/>
    <w:rsid w:val="00482678"/>
    <w:rsid w:val="004901F6"/>
    <w:rsid w:val="004C5618"/>
    <w:rsid w:val="004D4107"/>
    <w:rsid w:val="004F168B"/>
    <w:rsid w:val="00513CC5"/>
    <w:rsid w:val="00554243"/>
    <w:rsid w:val="0055747D"/>
    <w:rsid w:val="00583FEC"/>
    <w:rsid w:val="0059689B"/>
    <w:rsid w:val="005A653A"/>
    <w:rsid w:val="005B4ED9"/>
    <w:rsid w:val="005B5B30"/>
    <w:rsid w:val="005D17EC"/>
    <w:rsid w:val="005F4DCF"/>
    <w:rsid w:val="005F5A83"/>
    <w:rsid w:val="006209C1"/>
    <w:rsid w:val="0069634B"/>
    <w:rsid w:val="006B1FD1"/>
    <w:rsid w:val="006B4942"/>
    <w:rsid w:val="006B6EC3"/>
    <w:rsid w:val="006E4EDF"/>
    <w:rsid w:val="00726C69"/>
    <w:rsid w:val="00780900"/>
    <w:rsid w:val="00791033"/>
    <w:rsid w:val="00791EE7"/>
    <w:rsid w:val="007D3B66"/>
    <w:rsid w:val="007D558D"/>
    <w:rsid w:val="008106EA"/>
    <w:rsid w:val="00852F08"/>
    <w:rsid w:val="0087133B"/>
    <w:rsid w:val="008C77E0"/>
    <w:rsid w:val="008D2B2A"/>
    <w:rsid w:val="008F0CAC"/>
    <w:rsid w:val="00915FA5"/>
    <w:rsid w:val="009269C4"/>
    <w:rsid w:val="0093308C"/>
    <w:rsid w:val="00954B2A"/>
    <w:rsid w:val="00996263"/>
    <w:rsid w:val="009D79D5"/>
    <w:rsid w:val="00A1041D"/>
    <w:rsid w:val="00A26610"/>
    <w:rsid w:val="00A432BB"/>
    <w:rsid w:val="00AF0B57"/>
    <w:rsid w:val="00B11621"/>
    <w:rsid w:val="00B40BFB"/>
    <w:rsid w:val="00B56203"/>
    <w:rsid w:val="00B8512E"/>
    <w:rsid w:val="00B90396"/>
    <w:rsid w:val="00B952C7"/>
    <w:rsid w:val="00C1439D"/>
    <w:rsid w:val="00C2502C"/>
    <w:rsid w:val="00C46C2A"/>
    <w:rsid w:val="00C60965"/>
    <w:rsid w:val="00CC2A43"/>
    <w:rsid w:val="00CD7146"/>
    <w:rsid w:val="00D81037"/>
    <w:rsid w:val="00D86A91"/>
    <w:rsid w:val="00D97053"/>
    <w:rsid w:val="00DC146D"/>
    <w:rsid w:val="00DC1E7D"/>
    <w:rsid w:val="00DD71CA"/>
    <w:rsid w:val="00DE2915"/>
    <w:rsid w:val="00DE3657"/>
    <w:rsid w:val="00E11D0E"/>
    <w:rsid w:val="00E25A9B"/>
    <w:rsid w:val="00E27833"/>
    <w:rsid w:val="00E67012"/>
    <w:rsid w:val="00E82583"/>
    <w:rsid w:val="00E948C5"/>
    <w:rsid w:val="00EA5627"/>
    <w:rsid w:val="00EB081C"/>
    <w:rsid w:val="00F13811"/>
    <w:rsid w:val="00F15A32"/>
    <w:rsid w:val="00F33A31"/>
    <w:rsid w:val="00F6203F"/>
    <w:rsid w:val="00F661B2"/>
    <w:rsid w:val="00F7014E"/>
    <w:rsid w:val="00FF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9D27F"/>
  <w15:chartTrackingRefBased/>
  <w15:docId w15:val="{CD38455D-5713-4209-8967-02BD7C62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848"/>
    <w:pPr>
      <w:widowControl w:val="0"/>
      <w:ind w:firstLineChars="200" w:firstLine="200"/>
      <w:jc w:val="both"/>
    </w:pPr>
    <w:rPr>
      <w:rFonts w:eastAsia="宋体"/>
      <w:sz w:val="28"/>
    </w:rPr>
  </w:style>
  <w:style w:type="paragraph" w:styleId="1">
    <w:name w:val="heading 1"/>
    <w:basedOn w:val="a"/>
    <w:next w:val="a"/>
    <w:link w:val="10"/>
    <w:uiPriority w:val="9"/>
    <w:qFormat/>
    <w:rsid w:val="00247848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7848"/>
    <w:rPr>
      <w:rFonts w:eastAsia="宋体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33A3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281BCB"/>
  </w:style>
  <w:style w:type="character" w:styleId="a3">
    <w:name w:val="Hyperlink"/>
    <w:basedOn w:val="a0"/>
    <w:uiPriority w:val="99"/>
    <w:unhideWhenUsed/>
    <w:rsid w:val="00F33A31"/>
    <w:rPr>
      <w:color w:val="0563C1" w:themeColor="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CC2A4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CC2A4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4">
    <w:name w:val="List Paragraph"/>
    <w:basedOn w:val="a"/>
    <w:uiPriority w:val="34"/>
    <w:qFormat/>
    <w:rsid w:val="005D17EC"/>
    <w:pPr>
      <w:ind w:firstLine="420"/>
    </w:pPr>
  </w:style>
  <w:style w:type="paragraph" w:styleId="a5">
    <w:name w:val="header"/>
    <w:basedOn w:val="a"/>
    <w:link w:val="a6"/>
    <w:uiPriority w:val="99"/>
    <w:unhideWhenUsed/>
    <w:rsid w:val="00136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36087"/>
    <w:rPr>
      <w:rFonts w:eastAsia="宋体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36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36087"/>
    <w:rPr>
      <w:rFonts w:eastAsia="宋体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791033"/>
    <w:rPr>
      <w:color w:val="954F72" w:themeColor="followedHyperlink"/>
      <w:u w:val="single"/>
    </w:rPr>
  </w:style>
  <w:style w:type="paragraph" w:customStyle="1" w:styleId="aa">
    <w:name w:val="公文标题"/>
    <w:basedOn w:val="a"/>
    <w:link w:val="ab"/>
    <w:qFormat/>
    <w:rsid w:val="00482678"/>
    <w:pPr>
      <w:ind w:firstLineChars="0" w:firstLine="0"/>
      <w:jc w:val="center"/>
    </w:pPr>
    <w:rPr>
      <w:rFonts w:ascii="方正小标宋简体" w:eastAsia="方正小标宋简体" w:hAnsi="宋体" w:cs="宋体"/>
      <w:color w:val="000000"/>
      <w:kern w:val="0"/>
      <w:sz w:val="44"/>
      <w:szCs w:val="44"/>
    </w:rPr>
  </w:style>
  <w:style w:type="character" w:customStyle="1" w:styleId="ab">
    <w:name w:val="公文标题 字符"/>
    <w:basedOn w:val="a0"/>
    <w:link w:val="aa"/>
    <w:rsid w:val="00482678"/>
    <w:rPr>
      <w:rFonts w:ascii="方正小标宋简体" w:eastAsia="方正小标宋简体" w:hAnsi="宋体" w:cs="宋体"/>
      <w:color w:val="000000"/>
      <w:kern w:val="0"/>
      <w:sz w:val="44"/>
      <w:szCs w:val="44"/>
    </w:rPr>
  </w:style>
  <w:style w:type="paragraph" w:customStyle="1" w:styleId="ac">
    <w:name w:val="公文正文格式"/>
    <w:basedOn w:val="a"/>
    <w:link w:val="ad"/>
    <w:qFormat/>
    <w:rsid w:val="00482678"/>
    <w:pPr>
      <w:spacing w:line="360" w:lineRule="auto"/>
    </w:pPr>
    <w:rPr>
      <w:rFonts w:ascii="仿宋_GB2312" w:eastAsia="仿宋_GB2312" w:hAnsi="Times New Roman" w:cs="Times New Roman"/>
      <w:sz w:val="32"/>
      <w:szCs w:val="32"/>
    </w:rPr>
  </w:style>
  <w:style w:type="character" w:customStyle="1" w:styleId="ad">
    <w:name w:val="公文正文格式 字符"/>
    <w:basedOn w:val="a0"/>
    <w:link w:val="ac"/>
    <w:rsid w:val="00482678"/>
    <w:rPr>
      <w:rFonts w:ascii="仿宋_GB2312" w:eastAsia="仿宋_GB2312" w:hAnsi="Times New Roman" w:cs="Times New Roman"/>
      <w:sz w:val="32"/>
      <w:szCs w:val="32"/>
    </w:rPr>
  </w:style>
  <w:style w:type="character" w:customStyle="1" w:styleId="ae">
    <w:name w:val="一层标题 字符"/>
    <w:basedOn w:val="10"/>
    <w:link w:val="af"/>
    <w:rsid w:val="00482678"/>
    <w:rPr>
      <w:rFonts w:ascii="黑体" w:eastAsia="黑体" w:hAnsi="Times New Roman" w:cs="Times New Roman"/>
      <w:b w:val="0"/>
      <w:bCs w:val="0"/>
      <w:kern w:val="44"/>
      <w:sz w:val="32"/>
      <w:szCs w:val="32"/>
    </w:rPr>
  </w:style>
  <w:style w:type="paragraph" w:customStyle="1" w:styleId="af">
    <w:name w:val="一层标题"/>
    <w:basedOn w:val="1"/>
    <w:link w:val="ae"/>
    <w:qFormat/>
    <w:rsid w:val="00482678"/>
    <w:pPr>
      <w:ind w:firstLine="640"/>
    </w:pPr>
    <w:rPr>
      <w:rFonts w:ascii="黑体" w:eastAsia="黑体" w:hAnsi="Times New Roman" w:cs="Times New Roman"/>
      <w:b w:val="0"/>
      <w:bCs w:val="0"/>
      <w:szCs w:val="32"/>
    </w:rPr>
  </w:style>
  <w:style w:type="paragraph" w:customStyle="1" w:styleId="11">
    <w:name w:val="样式1"/>
    <w:basedOn w:val="a"/>
    <w:link w:val="12"/>
    <w:rsid w:val="00482678"/>
    <w:pPr>
      <w:spacing w:line="360" w:lineRule="auto"/>
      <w:ind w:firstLine="640"/>
    </w:pPr>
    <w:rPr>
      <w:rFonts w:ascii="仿宋_GB2312" w:eastAsia="仿宋_GB2312" w:hAnsi="Times New Roman" w:cs="Times New Roman"/>
      <w:sz w:val="32"/>
      <w:szCs w:val="32"/>
    </w:rPr>
  </w:style>
  <w:style w:type="character" w:customStyle="1" w:styleId="12">
    <w:name w:val="样式1 字符"/>
    <w:basedOn w:val="a0"/>
    <w:link w:val="11"/>
    <w:rsid w:val="00482678"/>
    <w:rPr>
      <w:rFonts w:ascii="仿宋_GB2312" w:eastAsia="仿宋_GB2312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hitecloud.cn/learning/default/Detail?typeform=index&amp;resid=340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hitecloud.cn/learning/default/Detail?typeform=index&amp;resid=338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hitecloud.cn/learning/default/Detail?typeform=index&amp;resid=346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3CF58-D026-4133-85ED-E2C438A3E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465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2022-11-02T03:15:00Z</dcterms:created>
  <dcterms:modified xsi:type="dcterms:W3CDTF">2022-11-02T06:52:00Z</dcterms:modified>
</cp:coreProperties>
</file>